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D2190D" w14:textId="77777777" w:rsidR="003A7ADF" w:rsidRPr="003A7ADF" w:rsidRDefault="003A7ADF" w:rsidP="00F60861">
      <w:pPr>
        <w:spacing w:after="0"/>
        <w:jc w:val="both"/>
        <w:rPr>
          <w:rFonts w:ascii="Times New Roman" w:hAnsi="Times New Roman"/>
          <w:b/>
          <w:sz w:val="28"/>
          <w:szCs w:val="28"/>
          <w:lang w:val="sr-Latn-BA"/>
        </w:rPr>
      </w:pPr>
      <w:r w:rsidRPr="003A7ADF">
        <w:rPr>
          <w:rFonts w:ascii="Times New Roman" w:hAnsi="Times New Roman"/>
          <w:b/>
          <w:sz w:val="28"/>
          <w:szCs w:val="28"/>
          <w:lang w:val="sr-Latn-BA"/>
        </w:rPr>
        <w:t xml:space="preserve">REPUBLIKA SRPSKA </w:t>
      </w:r>
    </w:p>
    <w:p w14:paraId="2D17B1AF" w14:textId="77777777" w:rsidR="003A7ADF" w:rsidRPr="003A7ADF" w:rsidRDefault="003A7ADF" w:rsidP="00F60861">
      <w:pPr>
        <w:spacing w:after="0"/>
        <w:rPr>
          <w:rFonts w:ascii="Times New Roman" w:hAnsi="Times New Roman"/>
          <w:b/>
          <w:sz w:val="28"/>
          <w:szCs w:val="28"/>
          <w:lang w:val="sr-Latn-BA"/>
        </w:rPr>
      </w:pPr>
      <w:r w:rsidRPr="003A7ADF">
        <w:rPr>
          <w:rFonts w:ascii="Times New Roman" w:hAnsi="Times New Roman"/>
          <w:b/>
          <w:sz w:val="28"/>
          <w:szCs w:val="28"/>
          <w:lang w:val="sr-Latn-BA"/>
        </w:rPr>
        <w:t xml:space="preserve">VLADA </w:t>
      </w:r>
    </w:p>
    <w:p w14:paraId="010855A1" w14:textId="77777777" w:rsidR="003A7ADF" w:rsidRPr="003A7ADF" w:rsidRDefault="003A7ADF" w:rsidP="00F60861">
      <w:pPr>
        <w:spacing w:after="0"/>
        <w:rPr>
          <w:rFonts w:ascii="Times New Roman" w:hAnsi="Times New Roman"/>
          <w:b/>
          <w:sz w:val="28"/>
          <w:szCs w:val="28"/>
          <w:lang w:val="sr-Latn-BA"/>
        </w:rPr>
      </w:pPr>
      <w:r w:rsidRPr="003A7ADF">
        <w:rPr>
          <w:rFonts w:ascii="Times New Roman" w:hAnsi="Times New Roman"/>
          <w:b/>
          <w:sz w:val="28"/>
          <w:szCs w:val="28"/>
          <w:lang w:val="sr-Latn-BA"/>
        </w:rPr>
        <w:t xml:space="preserve">                                                                                                                                           </w:t>
      </w:r>
    </w:p>
    <w:p w14:paraId="37C9A6CE" w14:textId="77777777" w:rsidR="003A7ADF" w:rsidRPr="003A7ADF" w:rsidRDefault="003A7ADF" w:rsidP="00F60861">
      <w:pPr>
        <w:spacing w:after="0"/>
        <w:rPr>
          <w:rFonts w:ascii="Times New Roman" w:hAnsi="Times New Roman"/>
          <w:b/>
          <w:sz w:val="28"/>
          <w:szCs w:val="28"/>
          <w:lang w:val="sr-Latn-BA"/>
        </w:rPr>
      </w:pPr>
    </w:p>
    <w:p w14:paraId="4E10F1D8" w14:textId="77777777" w:rsidR="003A7ADF" w:rsidRPr="003A7ADF" w:rsidRDefault="003A7ADF" w:rsidP="00F60861">
      <w:pPr>
        <w:spacing w:after="0"/>
        <w:jc w:val="right"/>
        <w:rPr>
          <w:rFonts w:ascii="Times New Roman" w:hAnsi="Times New Roman"/>
          <w:b/>
          <w:sz w:val="28"/>
          <w:szCs w:val="28"/>
          <w:lang w:val="sr-Latn-BA"/>
        </w:rPr>
      </w:pPr>
      <w:r w:rsidRPr="003A7ADF">
        <w:rPr>
          <w:rFonts w:ascii="Times New Roman" w:hAnsi="Times New Roman"/>
          <w:b/>
          <w:sz w:val="28"/>
          <w:szCs w:val="28"/>
          <w:lang w:val="sr-Latn-BA"/>
        </w:rPr>
        <w:t>PRIJEDLOG</w:t>
      </w:r>
    </w:p>
    <w:p w14:paraId="7B1ADBEF" w14:textId="77777777" w:rsidR="003A7ADF" w:rsidRPr="003A7ADF" w:rsidRDefault="003A7ADF" w:rsidP="00F60861">
      <w:pPr>
        <w:tabs>
          <w:tab w:val="left" w:pos="7560"/>
        </w:tabs>
        <w:spacing w:after="0"/>
        <w:rPr>
          <w:rFonts w:ascii="Times New Roman" w:hAnsi="Times New Roman"/>
          <w:b/>
          <w:sz w:val="28"/>
          <w:szCs w:val="28"/>
          <w:lang w:val="sr-Latn-BA"/>
        </w:rPr>
      </w:pPr>
      <w:r w:rsidRPr="003A7ADF">
        <w:rPr>
          <w:rFonts w:ascii="Times New Roman" w:hAnsi="Times New Roman"/>
          <w:b/>
          <w:sz w:val="28"/>
          <w:szCs w:val="28"/>
          <w:lang w:val="sr-Latn-BA"/>
        </w:rPr>
        <w:t xml:space="preserve">                                                                                                                                  </w:t>
      </w:r>
    </w:p>
    <w:p w14:paraId="50745250" w14:textId="77777777" w:rsidR="003A7ADF" w:rsidRPr="003A7ADF" w:rsidRDefault="003A7ADF" w:rsidP="00F60861">
      <w:pPr>
        <w:rPr>
          <w:rFonts w:ascii="Times New Roman" w:hAnsi="Times New Roman"/>
          <w:b/>
          <w:sz w:val="28"/>
          <w:szCs w:val="28"/>
          <w:lang w:val="sr-Latn-BA"/>
        </w:rPr>
      </w:pPr>
    </w:p>
    <w:p w14:paraId="1986B5E2" w14:textId="77777777" w:rsidR="003A7ADF" w:rsidRPr="003A7ADF" w:rsidRDefault="003A7ADF" w:rsidP="00F60861">
      <w:pPr>
        <w:rPr>
          <w:rFonts w:ascii="Times New Roman" w:hAnsi="Times New Roman"/>
          <w:b/>
          <w:sz w:val="28"/>
          <w:szCs w:val="28"/>
          <w:lang w:val="sr-Latn-BA"/>
        </w:rPr>
      </w:pPr>
    </w:p>
    <w:p w14:paraId="5FFC6B60" w14:textId="77777777" w:rsidR="003A7ADF" w:rsidRPr="003A7ADF" w:rsidRDefault="003A7ADF" w:rsidP="00F60861">
      <w:pPr>
        <w:rPr>
          <w:rFonts w:ascii="Times New Roman" w:hAnsi="Times New Roman"/>
          <w:b/>
          <w:sz w:val="28"/>
          <w:szCs w:val="28"/>
          <w:lang w:val="sr-Latn-BA"/>
        </w:rPr>
      </w:pPr>
    </w:p>
    <w:p w14:paraId="71B03EA1" w14:textId="77777777" w:rsidR="003A7ADF" w:rsidRPr="003A7ADF" w:rsidRDefault="003A7ADF" w:rsidP="00F60861">
      <w:pPr>
        <w:tabs>
          <w:tab w:val="left" w:pos="7560"/>
        </w:tabs>
        <w:rPr>
          <w:rFonts w:ascii="Times New Roman" w:hAnsi="Times New Roman"/>
          <w:b/>
          <w:sz w:val="28"/>
          <w:szCs w:val="28"/>
          <w:lang w:val="sr-Latn-BA"/>
        </w:rPr>
      </w:pPr>
      <w:r w:rsidRPr="003A7ADF">
        <w:rPr>
          <w:rFonts w:ascii="Times New Roman" w:hAnsi="Times New Roman"/>
          <w:b/>
          <w:sz w:val="28"/>
          <w:szCs w:val="28"/>
          <w:lang w:val="sr-Latn-BA"/>
        </w:rPr>
        <w:tab/>
      </w:r>
    </w:p>
    <w:p w14:paraId="115F90E4" w14:textId="77777777" w:rsidR="003A7ADF" w:rsidRPr="003A7ADF" w:rsidRDefault="003A7ADF" w:rsidP="00F60861">
      <w:pPr>
        <w:rPr>
          <w:rFonts w:ascii="Times New Roman" w:hAnsi="Times New Roman"/>
          <w:b/>
          <w:sz w:val="28"/>
          <w:szCs w:val="28"/>
          <w:lang w:val="sr-Latn-BA"/>
        </w:rPr>
      </w:pPr>
    </w:p>
    <w:p w14:paraId="1A462B9C" w14:textId="77777777" w:rsidR="003A7ADF" w:rsidRPr="003A7ADF" w:rsidRDefault="003A7ADF" w:rsidP="00F60861">
      <w:pPr>
        <w:rPr>
          <w:rFonts w:ascii="Times New Roman" w:hAnsi="Times New Roman"/>
          <w:b/>
          <w:sz w:val="28"/>
          <w:szCs w:val="28"/>
          <w:lang w:val="sr-Latn-BA"/>
        </w:rPr>
      </w:pPr>
    </w:p>
    <w:p w14:paraId="1103BCAB" w14:textId="77777777" w:rsidR="003A7ADF" w:rsidRPr="003A7ADF" w:rsidRDefault="003A7ADF" w:rsidP="00F60861">
      <w:pPr>
        <w:rPr>
          <w:rFonts w:ascii="Times New Roman" w:hAnsi="Times New Roman"/>
          <w:b/>
          <w:sz w:val="28"/>
          <w:szCs w:val="28"/>
          <w:lang w:val="sr-Latn-BA"/>
        </w:rPr>
      </w:pPr>
    </w:p>
    <w:p w14:paraId="57699A0D" w14:textId="77777777" w:rsidR="003A7ADF" w:rsidRPr="003A7ADF" w:rsidRDefault="003A7ADF" w:rsidP="00F60861">
      <w:pPr>
        <w:spacing w:after="0"/>
        <w:jc w:val="center"/>
        <w:rPr>
          <w:rFonts w:ascii="Times New Roman" w:hAnsi="Times New Roman"/>
          <w:b/>
          <w:sz w:val="28"/>
          <w:szCs w:val="28"/>
          <w:lang w:val="sr-Latn-BA"/>
        </w:rPr>
      </w:pPr>
      <w:r w:rsidRPr="003A7ADF">
        <w:rPr>
          <w:rFonts w:ascii="Times New Roman" w:hAnsi="Times New Roman"/>
          <w:b/>
          <w:sz w:val="28"/>
          <w:szCs w:val="28"/>
          <w:lang w:val="sr-Latn-BA"/>
        </w:rPr>
        <w:t xml:space="preserve">ZAKON </w:t>
      </w:r>
    </w:p>
    <w:p w14:paraId="0947CBD4" w14:textId="77777777" w:rsidR="003A7ADF" w:rsidRPr="003A7ADF" w:rsidRDefault="003A7ADF" w:rsidP="00F60861">
      <w:pPr>
        <w:spacing w:after="0"/>
        <w:jc w:val="center"/>
        <w:rPr>
          <w:rFonts w:ascii="Times New Roman" w:hAnsi="Times New Roman"/>
          <w:b/>
          <w:sz w:val="28"/>
          <w:szCs w:val="28"/>
          <w:lang w:val="sr-Latn-BA"/>
        </w:rPr>
      </w:pPr>
      <w:r w:rsidRPr="003A7ADF">
        <w:rPr>
          <w:rFonts w:ascii="Times New Roman" w:hAnsi="Times New Roman"/>
          <w:b/>
          <w:sz w:val="28"/>
          <w:szCs w:val="28"/>
          <w:lang w:val="sr-Latn-BA"/>
        </w:rPr>
        <w:t>O IZMJENAMA I DOPUNAMA KRIVIČNOG ZAKONIKA REPUBLIKE SRPSKE</w:t>
      </w:r>
    </w:p>
    <w:p w14:paraId="22633519" w14:textId="77777777" w:rsidR="003A7ADF" w:rsidRPr="003A7ADF" w:rsidRDefault="003A7ADF" w:rsidP="00F60861">
      <w:pPr>
        <w:ind w:left="-567" w:firstLine="567"/>
        <w:jc w:val="center"/>
        <w:rPr>
          <w:rFonts w:ascii="Times New Roman" w:hAnsi="Times New Roman"/>
          <w:b/>
          <w:sz w:val="28"/>
          <w:szCs w:val="28"/>
          <w:lang w:val="sr-Latn-BA"/>
        </w:rPr>
      </w:pPr>
    </w:p>
    <w:p w14:paraId="52F8B295" w14:textId="77777777" w:rsidR="003A7ADF" w:rsidRPr="003A7ADF" w:rsidRDefault="003A7ADF" w:rsidP="00F60861">
      <w:pPr>
        <w:ind w:left="-567" w:firstLine="567"/>
        <w:jc w:val="center"/>
        <w:rPr>
          <w:rFonts w:ascii="Times New Roman" w:hAnsi="Times New Roman"/>
          <w:b/>
          <w:sz w:val="28"/>
          <w:szCs w:val="28"/>
          <w:lang w:val="sr-Latn-BA"/>
        </w:rPr>
      </w:pPr>
    </w:p>
    <w:p w14:paraId="29E7E84E" w14:textId="77777777" w:rsidR="003A7ADF" w:rsidRPr="003A7ADF" w:rsidRDefault="003A7ADF" w:rsidP="00F60861">
      <w:pPr>
        <w:ind w:left="-567" w:firstLine="567"/>
        <w:jc w:val="center"/>
        <w:rPr>
          <w:rFonts w:ascii="Times New Roman" w:hAnsi="Times New Roman"/>
          <w:b/>
          <w:sz w:val="28"/>
          <w:szCs w:val="28"/>
          <w:lang w:val="sr-Latn-BA"/>
        </w:rPr>
      </w:pPr>
    </w:p>
    <w:p w14:paraId="40C7BA93" w14:textId="77777777" w:rsidR="003A7ADF" w:rsidRPr="003A7ADF" w:rsidRDefault="003A7ADF" w:rsidP="00F60861">
      <w:pPr>
        <w:ind w:left="-567" w:firstLine="567"/>
        <w:jc w:val="center"/>
        <w:rPr>
          <w:rFonts w:ascii="Times New Roman" w:hAnsi="Times New Roman"/>
          <w:sz w:val="28"/>
          <w:szCs w:val="28"/>
          <w:lang w:val="sr-Latn-BA"/>
        </w:rPr>
      </w:pPr>
    </w:p>
    <w:p w14:paraId="494D62C2" w14:textId="77777777" w:rsidR="003A7ADF" w:rsidRPr="003A7ADF" w:rsidRDefault="003A7ADF" w:rsidP="00F60861">
      <w:pPr>
        <w:ind w:left="-567" w:firstLine="567"/>
        <w:jc w:val="center"/>
        <w:rPr>
          <w:rFonts w:ascii="Times New Roman" w:hAnsi="Times New Roman"/>
          <w:sz w:val="28"/>
          <w:szCs w:val="28"/>
          <w:lang w:val="sr-Latn-BA"/>
        </w:rPr>
      </w:pPr>
    </w:p>
    <w:p w14:paraId="38D27FA6" w14:textId="77777777" w:rsidR="003A7ADF" w:rsidRPr="003A7ADF" w:rsidRDefault="003A7ADF" w:rsidP="00F60861">
      <w:pPr>
        <w:ind w:left="-567" w:firstLine="567"/>
        <w:jc w:val="center"/>
        <w:rPr>
          <w:rFonts w:ascii="Times New Roman" w:hAnsi="Times New Roman"/>
          <w:sz w:val="28"/>
          <w:szCs w:val="28"/>
          <w:lang w:val="sr-Latn-BA"/>
        </w:rPr>
      </w:pPr>
    </w:p>
    <w:p w14:paraId="7E77CE9B" w14:textId="77777777" w:rsidR="003A7ADF" w:rsidRPr="003A7ADF" w:rsidRDefault="003A7ADF" w:rsidP="00F60861">
      <w:pPr>
        <w:ind w:left="-567" w:firstLine="567"/>
        <w:jc w:val="center"/>
        <w:rPr>
          <w:rFonts w:ascii="Times New Roman" w:hAnsi="Times New Roman"/>
          <w:sz w:val="28"/>
          <w:szCs w:val="28"/>
          <w:lang w:val="sr-Latn-BA"/>
        </w:rPr>
      </w:pPr>
    </w:p>
    <w:p w14:paraId="553DFF34" w14:textId="77777777" w:rsidR="003A7ADF" w:rsidRPr="003A7ADF" w:rsidRDefault="003A7ADF" w:rsidP="00F60861">
      <w:pPr>
        <w:ind w:left="-567" w:firstLine="567"/>
        <w:jc w:val="center"/>
        <w:rPr>
          <w:rFonts w:ascii="Times New Roman" w:hAnsi="Times New Roman"/>
          <w:sz w:val="28"/>
          <w:szCs w:val="28"/>
          <w:lang w:val="sr-Latn-BA"/>
        </w:rPr>
      </w:pPr>
    </w:p>
    <w:p w14:paraId="46744123" w14:textId="77777777" w:rsidR="003A7ADF" w:rsidRPr="003A7ADF" w:rsidRDefault="003A7ADF" w:rsidP="00F60861">
      <w:pPr>
        <w:ind w:left="-567" w:firstLine="567"/>
        <w:jc w:val="center"/>
        <w:rPr>
          <w:rFonts w:ascii="Times New Roman" w:hAnsi="Times New Roman"/>
          <w:sz w:val="28"/>
          <w:szCs w:val="28"/>
          <w:lang w:val="sr-Latn-BA"/>
        </w:rPr>
      </w:pPr>
    </w:p>
    <w:p w14:paraId="74F3ADFC" w14:textId="77777777" w:rsidR="003A7ADF" w:rsidRPr="003A7ADF" w:rsidRDefault="003A7ADF" w:rsidP="00F60861">
      <w:pPr>
        <w:ind w:left="-567" w:firstLine="567"/>
        <w:jc w:val="center"/>
        <w:rPr>
          <w:rFonts w:ascii="Times New Roman" w:hAnsi="Times New Roman"/>
          <w:sz w:val="28"/>
          <w:szCs w:val="28"/>
          <w:lang w:val="sr-Latn-BA"/>
        </w:rPr>
      </w:pPr>
    </w:p>
    <w:p w14:paraId="43668752" w14:textId="77777777" w:rsidR="003A7ADF" w:rsidRPr="003A7ADF" w:rsidRDefault="003A7ADF" w:rsidP="00F60861">
      <w:pPr>
        <w:rPr>
          <w:rFonts w:ascii="Times New Roman" w:hAnsi="Times New Roman"/>
          <w:sz w:val="28"/>
          <w:szCs w:val="28"/>
          <w:lang w:val="sr-Latn-BA"/>
        </w:rPr>
      </w:pPr>
    </w:p>
    <w:p w14:paraId="4F62287C" w14:textId="77777777" w:rsidR="003A7ADF" w:rsidRPr="003A7ADF" w:rsidRDefault="003A7ADF" w:rsidP="00F60861">
      <w:pPr>
        <w:ind w:left="-567" w:firstLine="567"/>
        <w:rPr>
          <w:rFonts w:ascii="Times New Roman" w:hAnsi="Times New Roman"/>
          <w:b/>
          <w:sz w:val="28"/>
          <w:szCs w:val="28"/>
          <w:lang w:val="sr-Latn-BA"/>
        </w:rPr>
      </w:pPr>
      <w:r w:rsidRPr="003A7ADF">
        <w:rPr>
          <w:rFonts w:ascii="Times New Roman" w:hAnsi="Times New Roman"/>
          <w:b/>
          <w:sz w:val="28"/>
          <w:szCs w:val="28"/>
          <w:lang w:val="sr-Latn-BA"/>
        </w:rPr>
        <w:t>Banja Luka, februar 2025. godine</w:t>
      </w:r>
    </w:p>
    <w:p w14:paraId="03B7F2C5" w14:textId="77777777" w:rsidR="003A7ADF" w:rsidRPr="003A7ADF" w:rsidRDefault="003A7ADF" w:rsidP="00F60861">
      <w:pPr>
        <w:tabs>
          <w:tab w:val="center" w:pos="7560"/>
        </w:tabs>
        <w:spacing w:after="0" w:line="240" w:lineRule="auto"/>
        <w:jc w:val="right"/>
        <w:rPr>
          <w:rFonts w:ascii="Times New Roman" w:hAnsi="Times New Roman"/>
          <w:b/>
          <w:sz w:val="24"/>
          <w:szCs w:val="24"/>
          <w:lang w:val="sr-Latn-BA"/>
        </w:rPr>
      </w:pPr>
      <w:r w:rsidRPr="003A7ADF">
        <w:rPr>
          <w:rFonts w:ascii="Times New Roman" w:hAnsi="Times New Roman"/>
          <w:b/>
          <w:sz w:val="24"/>
          <w:szCs w:val="24"/>
          <w:lang w:val="sr-Latn-BA"/>
        </w:rPr>
        <w:lastRenderedPageBreak/>
        <w:t>Prijedlog</w:t>
      </w:r>
    </w:p>
    <w:p w14:paraId="42E91B40" w14:textId="77777777" w:rsidR="003A7ADF" w:rsidRPr="003A7ADF" w:rsidRDefault="003A7ADF" w:rsidP="00F60861">
      <w:pPr>
        <w:tabs>
          <w:tab w:val="center" w:pos="7560"/>
        </w:tabs>
        <w:spacing w:after="0" w:line="240" w:lineRule="auto"/>
        <w:jc w:val="right"/>
        <w:rPr>
          <w:rFonts w:ascii="Times New Roman" w:hAnsi="Times New Roman"/>
          <w:b/>
          <w:sz w:val="24"/>
          <w:szCs w:val="24"/>
          <w:lang w:val="sr-Latn-BA"/>
        </w:rPr>
      </w:pPr>
    </w:p>
    <w:p w14:paraId="03C73C1F" w14:textId="77777777" w:rsidR="003A7ADF" w:rsidRPr="003A7ADF" w:rsidRDefault="003A7ADF" w:rsidP="00F60861">
      <w:pPr>
        <w:spacing w:after="0" w:line="240" w:lineRule="auto"/>
        <w:jc w:val="center"/>
        <w:rPr>
          <w:rFonts w:ascii="Times New Roman" w:hAnsi="Times New Roman"/>
          <w:b/>
          <w:sz w:val="24"/>
          <w:szCs w:val="24"/>
          <w:lang w:val="sr-Latn-BA"/>
        </w:rPr>
      </w:pPr>
      <w:r w:rsidRPr="003A7ADF">
        <w:rPr>
          <w:rFonts w:ascii="Times New Roman" w:hAnsi="Times New Roman"/>
          <w:b/>
          <w:sz w:val="24"/>
          <w:szCs w:val="24"/>
          <w:lang w:val="sr-Latn-BA"/>
        </w:rPr>
        <w:t xml:space="preserve">ZAKON </w:t>
      </w:r>
    </w:p>
    <w:p w14:paraId="0D5A2AE3" w14:textId="77777777" w:rsidR="003A7ADF" w:rsidRPr="003A7ADF" w:rsidRDefault="003A7ADF" w:rsidP="00F60861">
      <w:pPr>
        <w:spacing w:after="0" w:line="240" w:lineRule="auto"/>
        <w:jc w:val="center"/>
        <w:rPr>
          <w:rFonts w:ascii="Times New Roman" w:hAnsi="Times New Roman"/>
          <w:b/>
          <w:sz w:val="24"/>
          <w:szCs w:val="24"/>
          <w:lang w:val="sr-Latn-BA"/>
        </w:rPr>
      </w:pPr>
      <w:r w:rsidRPr="003A7ADF">
        <w:rPr>
          <w:rFonts w:ascii="Times New Roman" w:hAnsi="Times New Roman"/>
          <w:b/>
          <w:sz w:val="24"/>
          <w:szCs w:val="24"/>
          <w:lang w:val="sr-Latn-BA"/>
        </w:rPr>
        <w:t>O IZMJENAMA I DOPUNAMA</w:t>
      </w:r>
    </w:p>
    <w:p w14:paraId="572BEDBA" w14:textId="77777777" w:rsidR="003A7ADF" w:rsidRPr="003A7ADF" w:rsidRDefault="003A7ADF" w:rsidP="00F60861">
      <w:pPr>
        <w:spacing w:after="0" w:line="240" w:lineRule="auto"/>
        <w:jc w:val="center"/>
        <w:rPr>
          <w:rFonts w:ascii="Times New Roman" w:hAnsi="Times New Roman"/>
          <w:b/>
          <w:sz w:val="24"/>
          <w:szCs w:val="24"/>
          <w:lang w:val="sr-Latn-BA"/>
        </w:rPr>
      </w:pPr>
      <w:r w:rsidRPr="003A7ADF">
        <w:rPr>
          <w:rFonts w:ascii="Times New Roman" w:hAnsi="Times New Roman"/>
          <w:b/>
          <w:sz w:val="24"/>
          <w:szCs w:val="24"/>
          <w:lang w:val="sr-Latn-BA"/>
        </w:rPr>
        <w:t>KRIVIČNOG ZAKONIKA REPUBLIKE SRPSKE</w:t>
      </w:r>
    </w:p>
    <w:p w14:paraId="4B4BD94D" w14:textId="77777777" w:rsidR="003A7ADF" w:rsidRPr="003A7ADF" w:rsidRDefault="003A7ADF" w:rsidP="00F60861">
      <w:pPr>
        <w:spacing w:after="0" w:line="240" w:lineRule="auto"/>
        <w:jc w:val="center"/>
        <w:rPr>
          <w:rFonts w:ascii="Times New Roman" w:hAnsi="Times New Roman"/>
          <w:b/>
          <w:sz w:val="24"/>
          <w:szCs w:val="24"/>
          <w:lang w:val="sr-Latn-BA"/>
        </w:rPr>
      </w:pPr>
    </w:p>
    <w:p w14:paraId="37DC4BEB" w14:textId="77777777" w:rsidR="003A7ADF" w:rsidRPr="003A7ADF" w:rsidRDefault="003A7ADF" w:rsidP="00F60861">
      <w:pPr>
        <w:spacing w:after="0" w:line="240" w:lineRule="auto"/>
        <w:jc w:val="center"/>
        <w:rPr>
          <w:rFonts w:ascii="Times New Roman" w:hAnsi="Times New Roman"/>
          <w:b/>
          <w:sz w:val="24"/>
          <w:szCs w:val="24"/>
          <w:lang w:val="sr-Latn-BA"/>
        </w:rPr>
      </w:pPr>
    </w:p>
    <w:p w14:paraId="19595442" w14:textId="77777777" w:rsidR="003A7ADF" w:rsidRPr="003A7ADF" w:rsidRDefault="003A7ADF" w:rsidP="00F60861">
      <w:pPr>
        <w:spacing w:after="0" w:line="240" w:lineRule="auto"/>
        <w:jc w:val="center"/>
        <w:rPr>
          <w:rFonts w:ascii="Times New Roman" w:hAnsi="Times New Roman"/>
          <w:color w:val="000000" w:themeColor="text1"/>
          <w:sz w:val="24"/>
          <w:szCs w:val="24"/>
          <w:lang w:val="sr-Latn-BA"/>
        </w:rPr>
      </w:pPr>
      <w:r w:rsidRPr="003A7ADF">
        <w:rPr>
          <w:rFonts w:ascii="Times New Roman" w:hAnsi="Times New Roman"/>
          <w:color w:val="000000" w:themeColor="text1"/>
          <w:sz w:val="24"/>
          <w:szCs w:val="24"/>
          <w:lang w:val="sr-Latn-BA"/>
        </w:rPr>
        <w:t>Član 1.</w:t>
      </w:r>
    </w:p>
    <w:p w14:paraId="1302324F" w14:textId="77777777" w:rsidR="003A7ADF" w:rsidRPr="003A7ADF" w:rsidRDefault="003A7ADF" w:rsidP="00F60861">
      <w:pPr>
        <w:spacing w:after="0" w:line="240" w:lineRule="auto"/>
        <w:jc w:val="center"/>
        <w:rPr>
          <w:rFonts w:ascii="Times New Roman" w:hAnsi="Times New Roman"/>
          <w:color w:val="000000" w:themeColor="text1"/>
          <w:sz w:val="24"/>
          <w:szCs w:val="24"/>
          <w:lang w:val="sr-Latn-BA"/>
        </w:rPr>
      </w:pPr>
    </w:p>
    <w:p w14:paraId="5650BB5E" w14:textId="77777777" w:rsidR="003A7ADF" w:rsidRPr="003A7ADF" w:rsidRDefault="003A7ADF" w:rsidP="00F60861">
      <w:pPr>
        <w:spacing w:after="0" w:line="240" w:lineRule="auto"/>
        <w:ind w:firstLine="720"/>
        <w:jc w:val="both"/>
        <w:rPr>
          <w:rFonts w:ascii="Times New Roman" w:hAnsi="Times New Roman"/>
          <w:color w:val="000000" w:themeColor="text1"/>
          <w:sz w:val="24"/>
          <w:szCs w:val="24"/>
          <w:lang w:val="sr-Latn-BA"/>
        </w:rPr>
      </w:pPr>
      <w:r w:rsidRPr="003A7ADF">
        <w:rPr>
          <w:rFonts w:ascii="Times New Roman" w:hAnsi="Times New Roman"/>
          <w:color w:val="000000" w:themeColor="text1"/>
          <w:sz w:val="24"/>
          <w:szCs w:val="24"/>
          <w:lang w:val="sr-Latn-BA"/>
        </w:rPr>
        <w:t>U Krivičnom zakoniku Republike Srpske („Službeni glasnik Republike Srpske“, br. 64/17, 104/18 – Odluka Ustavnog suda Republike Srpske, 15/21, 89/21 i 73/23), u članu 5. riječi: „ili rodnog identiteta“ brišu se, a poslije riječi: „položaja“ dodaje se zapeta i riječi: „drugog ličnog svojstva“.</w:t>
      </w:r>
    </w:p>
    <w:p w14:paraId="7230E79A" w14:textId="77777777" w:rsidR="003A7ADF" w:rsidRPr="003A7ADF" w:rsidRDefault="003A7ADF" w:rsidP="00F60861">
      <w:pPr>
        <w:spacing w:after="0" w:line="240" w:lineRule="auto"/>
        <w:ind w:firstLine="720"/>
        <w:jc w:val="both"/>
        <w:rPr>
          <w:rFonts w:ascii="Times New Roman" w:hAnsi="Times New Roman"/>
          <w:color w:val="000000" w:themeColor="text1"/>
          <w:sz w:val="24"/>
          <w:szCs w:val="24"/>
          <w:lang w:val="sr-Latn-BA"/>
        </w:rPr>
      </w:pPr>
    </w:p>
    <w:p w14:paraId="5931F2B5" w14:textId="77777777" w:rsidR="003A7ADF" w:rsidRPr="003A7ADF" w:rsidRDefault="003A7ADF" w:rsidP="00F60861">
      <w:pPr>
        <w:spacing w:after="0" w:line="240" w:lineRule="auto"/>
        <w:jc w:val="center"/>
        <w:rPr>
          <w:rFonts w:ascii="Times New Roman" w:hAnsi="Times New Roman"/>
          <w:color w:val="000000" w:themeColor="text1"/>
          <w:sz w:val="24"/>
          <w:szCs w:val="24"/>
          <w:lang w:val="sr-Latn-BA"/>
        </w:rPr>
      </w:pPr>
      <w:r w:rsidRPr="003A7ADF">
        <w:rPr>
          <w:rFonts w:ascii="Times New Roman" w:hAnsi="Times New Roman"/>
          <w:color w:val="000000" w:themeColor="text1"/>
          <w:sz w:val="24"/>
          <w:szCs w:val="24"/>
          <w:lang w:val="sr-Latn-BA"/>
        </w:rPr>
        <w:t>Član 2.</w:t>
      </w:r>
    </w:p>
    <w:p w14:paraId="6C38FC04" w14:textId="77777777" w:rsidR="003A7ADF" w:rsidRPr="003A7ADF" w:rsidRDefault="003A7ADF" w:rsidP="00F60861">
      <w:pPr>
        <w:spacing w:after="0" w:line="240" w:lineRule="auto"/>
        <w:jc w:val="center"/>
        <w:rPr>
          <w:rFonts w:ascii="Times New Roman" w:hAnsi="Times New Roman"/>
          <w:color w:val="000000" w:themeColor="text1"/>
          <w:sz w:val="24"/>
          <w:szCs w:val="24"/>
          <w:lang w:val="sr-Latn-BA"/>
        </w:rPr>
      </w:pPr>
    </w:p>
    <w:p w14:paraId="612925BB" w14:textId="77777777" w:rsidR="003A7ADF" w:rsidRPr="003A7ADF" w:rsidRDefault="003A7ADF" w:rsidP="00F60861">
      <w:pPr>
        <w:spacing w:after="0" w:line="240" w:lineRule="auto"/>
        <w:ind w:firstLine="720"/>
        <w:jc w:val="both"/>
        <w:rPr>
          <w:rFonts w:ascii="Times New Roman" w:hAnsi="Times New Roman"/>
          <w:color w:val="000000" w:themeColor="text1"/>
          <w:sz w:val="24"/>
          <w:szCs w:val="24"/>
          <w:lang w:val="sr-Latn-BA"/>
        </w:rPr>
      </w:pPr>
      <w:r w:rsidRPr="003A7ADF">
        <w:rPr>
          <w:rFonts w:ascii="Times New Roman" w:hAnsi="Times New Roman"/>
          <w:color w:val="000000" w:themeColor="text1"/>
          <w:sz w:val="24"/>
          <w:szCs w:val="24"/>
          <w:lang w:val="sr-Latn-BA"/>
        </w:rPr>
        <w:t>U članu 123. u stavu 1. u tački 21) riječi: „rodnog identiteta“ zamjenjuju se riječima: „drugog ličnog svojstva“.</w:t>
      </w:r>
    </w:p>
    <w:p w14:paraId="02994F94" w14:textId="77777777" w:rsidR="003A7ADF" w:rsidRPr="003A7ADF" w:rsidRDefault="003A7ADF" w:rsidP="00F60861">
      <w:pPr>
        <w:spacing w:after="0" w:line="240" w:lineRule="auto"/>
        <w:ind w:firstLine="720"/>
        <w:jc w:val="both"/>
        <w:rPr>
          <w:rFonts w:ascii="Times New Roman" w:hAnsi="Times New Roman"/>
          <w:color w:val="000000" w:themeColor="text1"/>
          <w:sz w:val="24"/>
          <w:szCs w:val="24"/>
          <w:lang w:val="sr-Latn-BA"/>
        </w:rPr>
      </w:pPr>
    </w:p>
    <w:p w14:paraId="4E8E8FAC" w14:textId="77777777" w:rsidR="003A7ADF" w:rsidRPr="003A7ADF" w:rsidRDefault="003A7ADF" w:rsidP="00F60861">
      <w:pPr>
        <w:spacing w:after="0" w:line="240" w:lineRule="auto"/>
        <w:jc w:val="center"/>
        <w:rPr>
          <w:rFonts w:ascii="Times New Roman" w:hAnsi="Times New Roman"/>
          <w:color w:val="000000" w:themeColor="text1"/>
          <w:sz w:val="24"/>
          <w:szCs w:val="24"/>
          <w:lang w:val="sr-Latn-BA"/>
        </w:rPr>
      </w:pPr>
      <w:r w:rsidRPr="003A7ADF">
        <w:rPr>
          <w:rFonts w:ascii="Times New Roman" w:hAnsi="Times New Roman"/>
          <w:color w:val="000000" w:themeColor="text1"/>
          <w:sz w:val="24"/>
          <w:szCs w:val="24"/>
          <w:lang w:val="sr-Latn-BA"/>
        </w:rPr>
        <w:t>Član 3.</w:t>
      </w:r>
    </w:p>
    <w:p w14:paraId="4E2A8816" w14:textId="77777777" w:rsidR="003A7ADF" w:rsidRPr="003A7ADF" w:rsidRDefault="003A7ADF" w:rsidP="00F60861">
      <w:pPr>
        <w:spacing w:after="0" w:line="240" w:lineRule="auto"/>
        <w:jc w:val="center"/>
        <w:rPr>
          <w:rFonts w:ascii="Times New Roman" w:hAnsi="Times New Roman"/>
          <w:color w:val="000000" w:themeColor="text1"/>
          <w:sz w:val="24"/>
          <w:szCs w:val="24"/>
          <w:lang w:val="sr-Latn-BA"/>
        </w:rPr>
      </w:pPr>
    </w:p>
    <w:p w14:paraId="50B3933A" w14:textId="77777777" w:rsidR="003A7ADF" w:rsidRPr="003A7ADF" w:rsidRDefault="003A7ADF" w:rsidP="00F60861">
      <w:pPr>
        <w:spacing w:after="0" w:line="240" w:lineRule="auto"/>
        <w:ind w:firstLine="720"/>
        <w:jc w:val="both"/>
        <w:rPr>
          <w:rFonts w:ascii="Times New Roman" w:hAnsi="Times New Roman"/>
          <w:color w:val="000000" w:themeColor="text1"/>
          <w:sz w:val="24"/>
          <w:szCs w:val="24"/>
          <w:lang w:val="sr-Latn-BA"/>
        </w:rPr>
      </w:pPr>
      <w:r w:rsidRPr="003A7ADF">
        <w:rPr>
          <w:rFonts w:ascii="Times New Roman" w:hAnsi="Times New Roman"/>
          <w:color w:val="000000" w:themeColor="text1"/>
          <w:sz w:val="24"/>
          <w:szCs w:val="24"/>
          <w:lang w:val="sr-Latn-BA"/>
        </w:rPr>
        <w:t>U članu 139. u stavu 1. riječi: „ili rodnom identitetu“ brišu se.</w:t>
      </w:r>
    </w:p>
    <w:p w14:paraId="1423ECBE" w14:textId="77777777" w:rsidR="003A7ADF" w:rsidRPr="003A7ADF" w:rsidRDefault="003A7ADF" w:rsidP="00F60861">
      <w:pPr>
        <w:spacing w:after="0" w:line="240" w:lineRule="auto"/>
        <w:jc w:val="center"/>
        <w:rPr>
          <w:rFonts w:ascii="Times New Roman" w:hAnsi="Times New Roman"/>
          <w:color w:val="C00000"/>
          <w:sz w:val="24"/>
          <w:szCs w:val="24"/>
          <w:lang w:val="sr-Latn-BA"/>
        </w:rPr>
      </w:pPr>
    </w:p>
    <w:p w14:paraId="413DF23D" w14:textId="77777777" w:rsidR="003A7ADF" w:rsidRPr="003A7ADF" w:rsidRDefault="003A7ADF" w:rsidP="00F60861">
      <w:pPr>
        <w:spacing w:after="0" w:line="240" w:lineRule="auto"/>
        <w:jc w:val="center"/>
        <w:rPr>
          <w:rFonts w:ascii="Times New Roman" w:hAnsi="Times New Roman"/>
          <w:sz w:val="24"/>
          <w:szCs w:val="24"/>
          <w:lang w:val="sr-Latn-BA"/>
        </w:rPr>
      </w:pPr>
      <w:r w:rsidRPr="003A7ADF">
        <w:rPr>
          <w:rFonts w:ascii="Times New Roman" w:hAnsi="Times New Roman"/>
          <w:sz w:val="24"/>
          <w:szCs w:val="24"/>
          <w:lang w:val="sr-Latn-BA"/>
        </w:rPr>
        <w:t>Član 4.</w:t>
      </w:r>
    </w:p>
    <w:p w14:paraId="0082F75D" w14:textId="77777777" w:rsidR="003A7ADF" w:rsidRPr="003A7ADF" w:rsidRDefault="003A7ADF" w:rsidP="00F60861">
      <w:pPr>
        <w:spacing w:after="0" w:line="240" w:lineRule="auto"/>
        <w:jc w:val="center"/>
        <w:rPr>
          <w:rFonts w:ascii="Times New Roman" w:hAnsi="Times New Roman"/>
          <w:sz w:val="24"/>
          <w:szCs w:val="24"/>
          <w:lang w:val="sr-Latn-BA"/>
        </w:rPr>
      </w:pPr>
    </w:p>
    <w:p w14:paraId="3B585F29" w14:textId="77777777" w:rsidR="003A7ADF" w:rsidRPr="003A7ADF" w:rsidRDefault="003A7ADF" w:rsidP="00F60861">
      <w:pPr>
        <w:spacing w:after="0" w:line="240" w:lineRule="auto"/>
        <w:ind w:firstLine="720"/>
        <w:jc w:val="both"/>
        <w:rPr>
          <w:rFonts w:ascii="Times New Roman" w:hAnsi="Times New Roman"/>
          <w:color w:val="000000" w:themeColor="text1"/>
          <w:sz w:val="24"/>
          <w:szCs w:val="24"/>
          <w:lang w:val="sr-Latn-BA"/>
        </w:rPr>
      </w:pPr>
      <w:r w:rsidRPr="003A7ADF">
        <w:rPr>
          <w:rFonts w:ascii="Times New Roman" w:hAnsi="Times New Roman"/>
          <w:color w:val="000000" w:themeColor="text1"/>
          <w:sz w:val="24"/>
          <w:szCs w:val="24"/>
          <w:lang w:val="sr-Latn-BA"/>
        </w:rPr>
        <w:t>U članu 359. u stavu 1. riječi: „rodnog identiteta,“ brišu se, a poslije riječi: „porijekla“ dodaje se zapeta i riječi: „drugog ličnog svojstva“.</w:t>
      </w:r>
    </w:p>
    <w:p w14:paraId="48478076" w14:textId="77777777" w:rsidR="003A7ADF" w:rsidRPr="003A7ADF" w:rsidRDefault="003A7ADF" w:rsidP="00F60861">
      <w:pPr>
        <w:spacing w:after="0" w:line="240" w:lineRule="auto"/>
        <w:jc w:val="center"/>
        <w:rPr>
          <w:rFonts w:ascii="Times New Roman" w:hAnsi="Times New Roman"/>
          <w:sz w:val="24"/>
          <w:szCs w:val="24"/>
          <w:lang w:val="sr-Latn-BA"/>
        </w:rPr>
      </w:pPr>
    </w:p>
    <w:p w14:paraId="7A1808A1" w14:textId="77777777" w:rsidR="003A7ADF" w:rsidRPr="003A7ADF" w:rsidRDefault="003A7ADF" w:rsidP="00F60861">
      <w:pPr>
        <w:spacing w:after="0" w:line="240" w:lineRule="auto"/>
        <w:jc w:val="center"/>
        <w:rPr>
          <w:rFonts w:ascii="Times New Roman" w:hAnsi="Times New Roman"/>
          <w:sz w:val="24"/>
          <w:szCs w:val="24"/>
          <w:lang w:val="sr-Latn-BA"/>
        </w:rPr>
      </w:pPr>
      <w:r w:rsidRPr="003A7ADF">
        <w:rPr>
          <w:rFonts w:ascii="Times New Roman" w:hAnsi="Times New Roman"/>
          <w:sz w:val="24"/>
          <w:szCs w:val="24"/>
          <w:lang w:val="sr-Latn-BA"/>
        </w:rPr>
        <w:t>Član 5.</w:t>
      </w:r>
    </w:p>
    <w:p w14:paraId="070FF98F" w14:textId="77777777" w:rsidR="003A7ADF" w:rsidRPr="003A7ADF" w:rsidRDefault="003A7ADF" w:rsidP="00F60861">
      <w:pPr>
        <w:spacing w:after="0" w:line="240" w:lineRule="auto"/>
        <w:jc w:val="center"/>
        <w:rPr>
          <w:rFonts w:ascii="Times New Roman" w:hAnsi="Times New Roman"/>
          <w:sz w:val="24"/>
          <w:szCs w:val="24"/>
          <w:lang w:val="sr-Latn-BA"/>
        </w:rPr>
      </w:pPr>
    </w:p>
    <w:p w14:paraId="0AE59A2D" w14:textId="77777777" w:rsidR="003A7ADF" w:rsidRPr="003A7ADF" w:rsidRDefault="003A7ADF" w:rsidP="00F60861">
      <w:pPr>
        <w:spacing w:after="0" w:line="240" w:lineRule="auto"/>
        <w:ind w:firstLine="720"/>
        <w:jc w:val="both"/>
        <w:rPr>
          <w:rFonts w:ascii="Times New Roman" w:hAnsi="Times New Roman"/>
          <w:sz w:val="24"/>
          <w:szCs w:val="24"/>
          <w:lang w:val="sr-Latn-BA"/>
        </w:rPr>
      </w:pPr>
      <w:r w:rsidRPr="003A7ADF">
        <w:rPr>
          <w:rFonts w:ascii="Times New Roman" w:hAnsi="Times New Roman"/>
          <w:sz w:val="24"/>
          <w:szCs w:val="24"/>
          <w:lang w:val="sr-Latn-BA"/>
        </w:rPr>
        <w:t>Ovaj zakon stupa na snagu osmog dana od dana objavljivanja u „Službenom glasniku Republike Srpske“.</w:t>
      </w:r>
    </w:p>
    <w:p w14:paraId="25585ECE" w14:textId="77777777" w:rsidR="003A7ADF" w:rsidRPr="003A7ADF" w:rsidRDefault="003A7ADF" w:rsidP="00F60861">
      <w:pPr>
        <w:spacing w:after="0" w:line="240" w:lineRule="auto"/>
        <w:ind w:firstLine="720"/>
        <w:jc w:val="both"/>
        <w:rPr>
          <w:rFonts w:ascii="Times New Roman" w:hAnsi="Times New Roman"/>
          <w:sz w:val="24"/>
          <w:szCs w:val="24"/>
          <w:lang w:val="sr-Latn-BA"/>
        </w:rPr>
      </w:pPr>
    </w:p>
    <w:p w14:paraId="4A39CFFD" w14:textId="77777777" w:rsidR="003A7ADF" w:rsidRPr="003A7ADF" w:rsidRDefault="003A7ADF" w:rsidP="00F60861">
      <w:pPr>
        <w:spacing w:after="0" w:line="240" w:lineRule="auto"/>
        <w:ind w:firstLine="720"/>
        <w:jc w:val="both"/>
        <w:rPr>
          <w:rFonts w:ascii="Times New Roman" w:hAnsi="Times New Roman"/>
          <w:sz w:val="24"/>
          <w:szCs w:val="24"/>
          <w:lang w:val="sr-Latn-BA"/>
        </w:rPr>
      </w:pPr>
    </w:p>
    <w:p w14:paraId="26ECFDDF" w14:textId="77777777" w:rsidR="003A7ADF" w:rsidRPr="003A7ADF" w:rsidRDefault="003A7ADF" w:rsidP="00F60861">
      <w:pPr>
        <w:spacing w:after="0" w:line="240" w:lineRule="auto"/>
        <w:jc w:val="both"/>
        <w:rPr>
          <w:rFonts w:ascii="Times New Roman" w:hAnsi="Times New Roman"/>
          <w:sz w:val="24"/>
          <w:szCs w:val="24"/>
          <w:lang w:val="sr-Latn-BA"/>
        </w:rPr>
      </w:pPr>
    </w:p>
    <w:p w14:paraId="6CD40922" w14:textId="77777777" w:rsidR="003A7ADF" w:rsidRPr="003A7ADF" w:rsidRDefault="003A7ADF" w:rsidP="00F60861">
      <w:pPr>
        <w:pStyle w:val="Default"/>
        <w:ind w:firstLine="720"/>
        <w:jc w:val="both"/>
        <w:rPr>
          <w:rFonts w:ascii="Times New Roman" w:hAnsi="Times New Roman" w:cs="Times New Roman"/>
          <w:color w:val="auto"/>
          <w:lang w:val="sr-Latn-BA"/>
        </w:rPr>
      </w:pPr>
    </w:p>
    <w:p w14:paraId="1D6F553D" w14:textId="77777777" w:rsidR="003A7ADF" w:rsidRPr="003A7ADF" w:rsidRDefault="003A7ADF" w:rsidP="00F60861">
      <w:pPr>
        <w:tabs>
          <w:tab w:val="center" w:pos="7560"/>
        </w:tabs>
        <w:spacing w:after="0" w:line="240" w:lineRule="auto"/>
        <w:jc w:val="both"/>
        <w:rPr>
          <w:rFonts w:ascii="Times New Roman" w:hAnsi="Times New Roman"/>
          <w:bCs/>
          <w:sz w:val="24"/>
          <w:szCs w:val="24"/>
          <w:lang w:val="sr-Latn-BA"/>
        </w:rPr>
      </w:pPr>
      <w:r w:rsidRPr="003A7ADF">
        <w:rPr>
          <w:rFonts w:ascii="Times New Roman" w:hAnsi="Times New Roman"/>
          <w:bCs/>
          <w:sz w:val="24"/>
          <w:szCs w:val="24"/>
          <w:lang w:val="sr-Latn-BA"/>
        </w:rPr>
        <w:t xml:space="preserve">Broj: </w:t>
      </w:r>
      <w:r w:rsidRPr="003A7ADF">
        <w:rPr>
          <w:rFonts w:ascii="Times New Roman" w:hAnsi="Times New Roman"/>
          <w:bCs/>
          <w:sz w:val="24"/>
          <w:szCs w:val="24"/>
          <w:lang w:val="sr-Latn-BA"/>
        </w:rPr>
        <w:tab/>
        <w:t>PREDSJEDNIK</w:t>
      </w:r>
    </w:p>
    <w:p w14:paraId="5325D09D" w14:textId="77777777" w:rsidR="003A7ADF" w:rsidRPr="003A7ADF" w:rsidRDefault="003A7ADF" w:rsidP="00F60861">
      <w:pPr>
        <w:tabs>
          <w:tab w:val="center" w:pos="7560"/>
        </w:tabs>
        <w:spacing w:after="0" w:line="240" w:lineRule="auto"/>
        <w:jc w:val="both"/>
        <w:rPr>
          <w:rFonts w:ascii="Times New Roman" w:hAnsi="Times New Roman"/>
          <w:sz w:val="24"/>
          <w:szCs w:val="24"/>
          <w:lang w:val="sr-Latn-BA"/>
        </w:rPr>
      </w:pPr>
      <w:r w:rsidRPr="003A7ADF">
        <w:rPr>
          <w:rFonts w:ascii="Times New Roman" w:hAnsi="Times New Roman"/>
          <w:bCs/>
          <w:sz w:val="24"/>
          <w:szCs w:val="24"/>
          <w:lang w:val="sr-Latn-BA"/>
        </w:rPr>
        <w:t xml:space="preserve">Datum: </w:t>
      </w:r>
      <w:r w:rsidRPr="003A7ADF">
        <w:rPr>
          <w:rFonts w:ascii="Times New Roman" w:hAnsi="Times New Roman"/>
          <w:bCs/>
          <w:sz w:val="24"/>
          <w:szCs w:val="24"/>
          <w:lang w:val="sr-Latn-BA"/>
        </w:rPr>
        <w:tab/>
        <w:t>NARODNE SKUPŠTINE</w:t>
      </w:r>
    </w:p>
    <w:p w14:paraId="6CC0ED80" w14:textId="77777777" w:rsidR="003A7ADF" w:rsidRPr="003A7ADF" w:rsidRDefault="003A7ADF" w:rsidP="00F60861">
      <w:pPr>
        <w:spacing w:after="0" w:line="240" w:lineRule="auto"/>
        <w:jc w:val="center"/>
        <w:rPr>
          <w:rFonts w:ascii="Times New Roman" w:hAnsi="Times New Roman"/>
          <w:b/>
          <w:sz w:val="24"/>
          <w:szCs w:val="24"/>
          <w:lang w:val="sr-Latn-BA"/>
        </w:rPr>
      </w:pPr>
      <w:r w:rsidRPr="003A7ADF">
        <w:rPr>
          <w:rFonts w:ascii="Times New Roman" w:hAnsi="Times New Roman"/>
          <w:sz w:val="24"/>
          <w:szCs w:val="24"/>
          <w:lang w:val="sr-Latn-BA"/>
        </w:rPr>
        <w:tab/>
        <w:t xml:space="preserve">                                                                                             Nenad Stevandić</w:t>
      </w:r>
    </w:p>
    <w:p w14:paraId="406438DE" w14:textId="77777777" w:rsidR="003A7ADF" w:rsidRPr="003A7ADF" w:rsidRDefault="003A7ADF" w:rsidP="00F60861">
      <w:pPr>
        <w:pStyle w:val="NormalWeb"/>
        <w:shd w:val="clear" w:color="auto" w:fill="FFFFFF"/>
        <w:spacing w:before="0" w:beforeAutospacing="0" w:after="0" w:afterAutospacing="0"/>
        <w:jc w:val="center"/>
        <w:rPr>
          <w:b/>
          <w:lang w:val="sr-Latn-BA"/>
        </w:rPr>
      </w:pPr>
    </w:p>
    <w:p w14:paraId="5FE66FBE" w14:textId="77777777" w:rsidR="003A7ADF" w:rsidRPr="003A7ADF" w:rsidRDefault="003A7ADF" w:rsidP="00F60861">
      <w:pPr>
        <w:pStyle w:val="NormalWeb"/>
        <w:shd w:val="clear" w:color="auto" w:fill="FFFFFF"/>
        <w:spacing w:before="0" w:beforeAutospacing="0" w:after="0" w:afterAutospacing="0"/>
        <w:jc w:val="center"/>
        <w:rPr>
          <w:b/>
          <w:lang w:val="sr-Latn-BA"/>
        </w:rPr>
      </w:pPr>
    </w:p>
    <w:p w14:paraId="2659B6B9" w14:textId="77777777" w:rsidR="003A7ADF" w:rsidRPr="003A7ADF" w:rsidRDefault="003A7ADF" w:rsidP="00F60861">
      <w:pPr>
        <w:pStyle w:val="NormalWeb"/>
        <w:shd w:val="clear" w:color="auto" w:fill="FFFFFF"/>
        <w:spacing w:before="0" w:beforeAutospacing="0" w:after="0" w:afterAutospacing="0"/>
        <w:jc w:val="center"/>
        <w:rPr>
          <w:b/>
          <w:lang w:val="sr-Latn-BA"/>
        </w:rPr>
      </w:pPr>
    </w:p>
    <w:p w14:paraId="5AC3A3DB" w14:textId="77777777" w:rsidR="003A7ADF" w:rsidRPr="003A7ADF" w:rsidRDefault="003A7ADF" w:rsidP="00F60861">
      <w:pPr>
        <w:pStyle w:val="NormalWeb"/>
        <w:shd w:val="clear" w:color="auto" w:fill="FFFFFF"/>
        <w:spacing w:before="0" w:beforeAutospacing="0" w:after="0" w:afterAutospacing="0"/>
        <w:jc w:val="center"/>
        <w:rPr>
          <w:b/>
          <w:lang w:val="sr-Latn-BA"/>
        </w:rPr>
      </w:pPr>
    </w:p>
    <w:p w14:paraId="1E7201CC" w14:textId="77777777" w:rsidR="003A7ADF" w:rsidRPr="003A7ADF" w:rsidRDefault="003A7ADF" w:rsidP="00F60861">
      <w:pPr>
        <w:pStyle w:val="NormalWeb"/>
        <w:shd w:val="clear" w:color="auto" w:fill="FFFFFF"/>
        <w:spacing w:before="0" w:beforeAutospacing="0" w:after="0" w:afterAutospacing="0"/>
        <w:jc w:val="center"/>
        <w:rPr>
          <w:b/>
          <w:lang w:val="sr-Latn-BA"/>
        </w:rPr>
      </w:pPr>
    </w:p>
    <w:p w14:paraId="16BB9E8B" w14:textId="77777777" w:rsidR="003A7ADF" w:rsidRPr="003A7ADF" w:rsidRDefault="003A7ADF" w:rsidP="00F60861">
      <w:pPr>
        <w:pStyle w:val="NormalWeb"/>
        <w:shd w:val="clear" w:color="auto" w:fill="FFFFFF"/>
        <w:spacing w:before="0" w:beforeAutospacing="0" w:after="0" w:afterAutospacing="0"/>
        <w:jc w:val="center"/>
        <w:rPr>
          <w:b/>
          <w:lang w:val="sr-Latn-BA"/>
        </w:rPr>
      </w:pPr>
    </w:p>
    <w:p w14:paraId="36BDED26" w14:textId="77777777" w:rsidR="003A7ADF" w:rsidRPr="003A7ADF" w:rsidRDefault="003A7ADF" w:rsidP="00F60861">
      <w:pPr>
        <w:pStyle w:val="NormalWeb"/>
        <w:shd w:val="clear" w:color="auto" w:fill="FFFFFF"/>
        <w:spacing w:before="0" w:beforeAutospacing="0" w:after="0" w:afterAutospacing="0"/>
        <w:jc w:val="center"/>
        <w:rPr>
          <w:b/>
          <w:lang w:val="sr-Latn-BA"/>
        </w:rPr>
      </w:pPr>
    </w:p>
    <w:p w14:paraId="2F3F9C8E" w14:textId="77777777" w:rsidR="003A7ADF" w:rsidRPr="003A7ADF" w:rsidRDefault="003A7ADF" w:rsidP="00F60861">
      <w:pPr>
        <w:pStyle w:val="NormalWeb"/>
        <w:shd w:val="clear" w:color="auto" w:fill="FFFFFF"/>
        <w:spacing w:before="0" w:beforeAutospacing="0" w:after="0" w:afterAutospacing="0"/>
        <w:jc w:val="center"/>
        <w:rPr>
          <w:b/>
          <w:lang w:val="sr-Latn-BA"/>
        </w:rPr>
      </w:pPr>
    </w:p>
    <w:p w14:paraId="3665AD95" w14:textId="77777777" w:rsidR="003A7ADF" w:rsidRPr="003A7ADF" w:rsidRDefault="003A7ADF" w:rsidP="00F60861">
      <w:pPr>
        <w:pStyle w:val="NormalWeb"/>
        <w:shd w:val="clear" w:color="auto" w:fill="FFFFFF"/>
        <w:spacing w:before="0" w:beforeAutospacing="0" w:after="0" w:afterAutospacing="0"/>
        <w:jc w:val="center"/>
        <w:rPr>
          <w:b/>
          <w:lang w:val="sr-Latn-BA"/>
        </w:rPr>
      </w:pPr>
    </w:p>
    <w:p w14:paraId="75C0F73B" w14:textId="77777777" w:rsidR="003A7ADF" w:rsidRPr="003A7ADF" w:rsidRDefault="003A7ADF" w:rsidP="00F60861">
      <w:pPr>
        <w:pStyle w:val="NormalWeb"/>
        <w:shd w:val="clear" w:color="auto" w:fill="FFFFFF"/>
        <w:spacing w:before="0" w:beforeAutospacing="0" w:after="0" w:afterAutospacing="0"/>
        <w:jc w:val="center"/>
        <w:rPr>
          <w:b/>
          <w:lang w:val="sr-Latn-BA"/>
        </w:rPr>
      </w:pPr>
    </w:p>
    <w:p w14:paraId="06D984EE" w14:textId="77777777" w:rsidR="003A7ADF" w:rsidRPr="003A7ADF" w:rsidRDefault="003A7ADF" w:rsidP="00F60861">
      <w:pPr>
        <w:pStyle w:val="NormalWeb"/>
        <w:shd w:val="clear" w:color="auto" w:fill="FFFFFF"/>
        <w:spacing w:before="0" w:beforeAutospacing="0" w:after="0" w:afterAutospacing="0"/>
        <w:jc w:val="center"/>
        <w:rPr>
          <w:b/>
          <w:lang w:val="sr-Latn-BA"/>
        </w:rPr>
      </w:pPr>
    </w:p>
    <w:p w14:paraId="61CD408D" w14:textId="4643A875" w:rsidR="003A7ADF" w:rsidRPr="003A7ADF" w:rsidRDefault="003A7ADF" w:rsidP="00F60861">
      <w:pPr>
        <w:pStyle w:val="NormalWeb"/>
        <w:shd w:val="clear" w:color="auto" w:fill="FFFFFF"/>
        <w:spacing w:before="0" w:beforeAutospacing="0" w:after="0" w:afterAutospacing="0"/>
        <w:jc w:val="center"/>
        <w:rPr>
          <w:b/>
          <w:lang w:val="sr-Latn-BA"/>
        </w:rPr>
      </w:pPr>
      <w:r w:rsidRPr="003A7ADF">
        <w:rPr>
          <w:b/>
          <w:lang w:val="sr-Latn-BA"/>
        </w:rPr>
        <w:lastRenderedPageBreak/>
        <w:t>OBRAZLOŽEN</w:t>
      </w:r>
      <w:r>
        <w:rPr>
          <w:b/>
          <w:lang w:val="sr-Latn-BA"/>
        </w:rPr>
        <w:t>J</w:t>
      </w:r>
      <w:r w:rsidRPr="003A7ADF">
        <w:rPr>
          <w:b/>
          <w:lang w:val="sr-Latn-BA"/>
        </w:rPr>
        <w:t>E</w:t>
      </w:r>
    </w:p>
    <w:p w14:paraId="1A3253DE" w14:textId="77777777" w:rsidR="003A7ADF" w:rsidRPr="003A7ADF" w:rsidRDefault="003A7ADF" w:rsidP="00F60861">
      <w:pPr>
        <w:pStyle w:val="NormalWeb"/>
        <w:shd w:val="clear" w:color="auto" w:fill="FFFFFF"/>
        <w:spacing w:before="0" w:beforeAutospacing="0" w:after="0" w:afterAutospacing="0"/>
        <w:jc w:val="center"/>
        <w:rPr>
          <w:b/>
          <w:lang w:val="sr-Latn-BA"/>
        </w:rPr>
      </w:pPr>
      <w:r w:rsidRPr="003A7ADF">
        <w:rPr>
          <w:b/>
          <w:lang w:val="sr-Latn-BA"/>
        </w:rPr>
        <w:t xml:space="preserve">PRIJEDLOGA ZAKONA O IZMJENAMA I DOPUNAMA </w:t>
      </w:r>
    </w:p>
    <w:p w14:paraId="17C81BAE" w14:textId="77777777" w:rsidR="003A7ADF" w:rsidRPr="003A7ADF" w:rsidRDefault="003A7ADF" w:rsidP="00F60861">
      <w:pPr>
        <w:pStyle w:val="NormalWeb"/>
        <w:shd w:val="clear" w:color="auto" w:fill="FFFFFF"/>
        <w:spacing w:before="0" w:beforeAutospacing="0" w:after="0" w:afterAutospacing="0"/>
        <w:jc w:val="center"/>
        <w:rPr>
          <w:b/>
          <w:lang w:val="sr-Latn-BA"/>
        </w:rPr>
      </w:pPr>
      <w:r w:rsidRPr="003A7ADF">
        <w:rPr>
          <w:b/>
          <w:lang w:val="sr-Latn-BA"/>
        </w:rPr>
        <w:t>KRIVIČNOG ZAKONIKA REPUBLIKE SRPSKE</w:t>
      </w:r>
    </w:p>
    <w:p w14:paraId="72DAA63E" w14:textId="77777777" w:rsidR="003A7ADF" w:rsidRPr="003A7ADF" w:rsidRDefault="003A7ADF" w:rsidP="00F60861">
      <w:pPr>
        <w:pStyle w:val="NormalWeb"/>
        <w:shd w:val="clear" w:color="auto" w:fill="FFFFFF"/>
        <w:spacing w:before="0" w:beforeAutospacing="0" w:after="0" w:afterAutospacing="0"/>
        <w:jc w:val="center"/>
        <w:rPr>
          <w:b/>
          <w:lang w:val="sr-Latn-BA"/>
        </w:rPr>
      </w:pPr>
    </w:p>
    <w:p w14:paraId="49289607" w14:textId="77777777" w:rsidR="003A7ADF" w:rsidRPr="003A7ADF" w:rsidRDefault="003A7ADF" w:rsidP="00F60861">
      <w:pPr>
        <w:tabs>
          <w:tab w:val="left" w:pos="360"/>
        </w:tabs>
        <w:spacing w:after="0"/>
        <w:ind w:right="47"/>
        <w:jc w:val="both"/>
        <w:rPr>
          <w:rFonts w:ascii="Times New Roman" w:hAnsi="Times New Roman"/>
          <w:b/>
          <w:sz w:val="24"/>
          <w:szCs w:val="24"/>
          <w:lang w:val="sr-Latn-BA"/>
        </w:rPr>
      </w:pPr>
    </w:p>
    <w:p w14:paraId="35106DF9" w14:textId="77777777" w:rsidR="003A7ADF" w:rsidRPr="003A7ADF" w:rsidRDefault="003A7ADF" w:rsidP="00F60861">
      <w:pPr>
        <w:tabs>
          <w:tab w:val="left" w:pos="360"/>
        </w:tabs>
        <w:spacing w:after="120"/>
        <w:ind w:right="47"/>
        <w:jc w:val="both"/>
        <w:rPr>
          <w:rFonts w:ascii="Times New Roman" w:hAnsi="Times New Roman"/>
          <w:b/>
          <w:sz w:val="24"/>
          <w:szCs w:val="24"/>
          <w:lang w:val="sr-Latn-BA"/>
        </w:rPr>
      </w:pPr>
      <w:r w:rsidRPr="003A7ADF">
        <w:rPr>
          <w:rFonts w:ascii="Times New Roman" w:hAnsi="Times New Roman"/>
          <w:b/>
          <w:sz w:val="24"/>
          <w:szCs w:val="24"/>
          <w:lang w:val="sr-Latn-BA"/>
        </w:rPr>
        <w:t xml:space="preserve">I </w:t>
      </w:r>
      <w:r w:rsidRPr="003A7ADF">
        <w:rPr>
          <w:rFonts w:ascii="Times New Roman" w:hAnsi="Times New Roman"/>
          <w:b/>
          <w:sz w:val="24"/>
          <w:szCs w:val="24"/>
          <w:lang w:val="sr-Latn-BA"/>
        </w:rPr>
        <w:tab/>
        <w:t>USTAVNI OSNOV</w:t>
      </w:r>
    </w:p>
    <w:p w14:paraId="5257C4B8" w14:textId="77777777" w:rsidR="003A7ADF" w:rsidRPr="003A7ADF" w:rsidRDefault="003A7ADF" w:rsidP="00F60861">
      <w:pPr>
        <w:tabs>
          <w:tab w:val="left" w:pos="360"/>
        </w:tabs>
        <w:spacing w:line="240" w:lineRule="auto"/>
        <w:ind w:right="47" w:firstLine="720"/>
        <w:jc w:val="both"/>
        <w:rPr>
          <w:rFonts w:ascii="Times New Roman" w:hAnsi="Times New Roman"/>
          <w:sz w:val="24"/>
          <w:szCs w:val="24"/>
          <w:lang w:val="sr-Latn-BA"/>
        </w:rPr>
      </w:pPr>
      <w:r w:rsidRPr="003A7ADF">
        <w:rPr>
          <w:rFonts w:ascii="Times New Roman" w:hAnsi="Times New Roman"/>
          <w:sz w:val="24"/>
          <w:szCs w:val="24"/>
          <w:lang w:val="sr-Latn-BA"/>
        </w:rPr>
        <w:t>Ustavni osnov za donošenje ovog zakona sadržan je u članu 10. Ustava Republike Srpske, prema kojem su građani Republike Srpske ravnopravni u slobodama, pravima i dužnostima, jednaki su pred zakonom i uživaju istu pravnu zaštitu bez obzira na rasu, pol, jezik, nacionalnu pripadnost, vjeroispovijest, socijalno porijeklo, rođenje, obrazovanje, imovno stanje, političko i drugo uvjerenje, društveni položaj ili drugo lično svojstvo, u Amandmanu XXXII t. 5) i 10) na član 68. Ustava Republike Srpske, prema kojem Republika uređuje i obezbjeđuje ostvarivanje i zaštitu ljudskih prava i sloboda i organizaciju, nadležnosti i rad državnih organa i u članu 70. stav 1. tačka 2. Ustava, prema kojem Narodna skupština donosi zakone, druge propise i opšte akte.</w:t>
      </w:r>
    </w:p>
    <w:p w14:paraId="0C22A9D4" w14:textId="77777777" w:rsidR="003A7ADF" w:rsidRPr="003A7ADF" w:rsidRDefault="003A7ADF" w:rsidP="00F60861">
      <w:pPr>
        <w:jc w:val="both"/>
        <w:rPr>
          <w:rFonts w:ascii="Times New Roman" w:hAnsi="Times New Roman"/>
          <w:b/>
          <w:sz w:val="24"/>
          <w:szCs w:val="24"/>
          <w:lang w:val="sr-Latn-BA"/>
        </w:rPr>
      </w:pPr>
      <w:r w:rsidRPr="003A7ADF">
        <w:rPr>
          <w:rFonts w:ascii="Times New Roman" w:hAnsi="Times New Roman"/>
          <w:b/>
          <w:sz w:val="24"/>
          <w:szCs w:val="24"/>
          <w:lang w:val="sr-Latn-BA"/>
        </w:rPr>
        <w:t>II USKLAĐENOST SA USTAVOM, PRAVNIM SISTEMOM I PRAVILIMA ZA IZRADU ZAKONA I DRUGIH PROPISA REPUBLIKE SRPSKE</w:t>
      </w:r>
    </w:p>
    <w:p w14:paraId="28D9DB78" w14:textId="77777777" w:rsidR="003A7ADF" w:rsidRPr="003A7ADF" w:rsidRDefault="003A7ADF" w:rsidP="00F60861">
      <w:pPr>
        <w:spacing w:after="0" w:line="240" w:lineRule="auto"/>
        <w:ind w:firstLine="720"/>
        <w:jc w:val="both"/>
        <w:rPr>
          <w:rFonts w:ascii="Times New Roman" w:hAnsi="Times New Roman"/>
          <w:sz w:val="24"/>
          <w:szCs w:val="24"/>
          <w:lang w:val="sr-Latn-BA"/>
        </w:rPr>
      </w:pPr>
      <w:r w:rsidRPr="003A7ADF">
        <w:rPr>
          <w:rFonts w:ascii="Times New Roman" w:eastAsia="Calibri" w:hAnsi="Times New Roman"/>
          <w:sz w:val="24"/>
          <w:szCs w:val="24"/>
          <w:lang w:val="sr-Latn-BA" w:eastAsia="en-US"/>
        </w:rPr>
        <w:t xml:space="preserve">Prema Mišljenju Republičkog sekretarijata za zakonodavstvo broj: </w:t>
      </w:r>
      <w:r w:rsidRPr="003A7ADF">
        <w:rPr>
          <w:rFonts w:ascii="Times New Roman" w:eastAsia="SimSun" w:hAnsi="Times New Roman"/>
          <w:sz w:val="24"/>
          <w:szCs w:val="24"/>
          <w:lang w:val="sr-Latn-BA" w:eastAsia="sr-Cyrl-RS"/>
        </w:rPr>
        <w:t>22.02-020-332/24 od 3. februara 2025. godine, u</w:t>
      </w:r>
      <w:r w:rsidRPr="003A7ADF">
        <w:rPr>
          <w:rFonts w:ascii="Times New Roman" w:eastAsia="Calibri" w:hAnsi="Times New Roman"/>
          <w:sz w:val="24"/>
          <w:szCs w:val="24"/>
          <w:lang w:val="sr-Latn-BA" w:eastAsia="en-US"/>
        </w:rPr>
        <w:t xml:space="preserve">stavni osnov za donošenje ovog zakona sadržan je u članu </w:t>
      </w:r>
      <w:r w:rsidRPr="003A7ADF">
        <w:rPr>
          <w:rFonts w:ascii="Times New Roman" w:hAnsi="Times New Roman"/>
          <w:sz w:val="24"/>
          <w:szCs w:val="24"/>
          <w:lang w:val="sr-Latn-BA"/>
        </w:rPr>
        <w:t>10. Ustava Republike Srpske, prema kojem su građani Republike Srpske, ravnopravni u slobodama, pravima i dužnostima, jednaki su pred zakonom i uživaju istu pravnu zaštitu bez obzira na rasu, pol, jezik, nacionalnu pripadnost, vjeroispovijest, socijalno porijeklo, rođenje, obrazovanje, imovno stanje, političko i drugo uvjerenje, društveni položaj ili drugo lično svojstvo, u Amandmanu XXXII t. 5) i 10) na član 68. Ustava Republike Srpske, prema kojem Republika uređuje i obezbjeđuje ostvarivanje i zaštitu ljudskih prava i sloboda i organizaciju, nadležnosti i rad državnih organa i u članu 70. stav 1. tačka 2. Ustava, prema kojem Narodna skupština donosi zakone, druge propise i opšte akte.</w:t>
      </w:r>
    </w:p>
    <w:p w14:paraId="48C55FF0" w14:textId="77777777" w:rsidR="003A7ADF" w:rsidRPr="003A7ADF" w:rsidRDefault="003A7ADF" w:rsidP="00F60861">
      <w:pPr>
        <w:spacing w:after="0" w:line="240" w:lineRule="auto"/>
        <w:ind w:firstLine="720"/>
        <w:jc w:val="both"/>
        <w:rPr>
          <w:rFonts w:ascii="Times New Roman" w:hAnsi="Times New Roman"/>
          <w:sz w:val="24"/>
          <w:szCs w:val="24"/>
          <w:lang w:val="sr-Latn-BA"/>
        </w:rPr>
      </w:pPr>
      <w:r w:rsidRPr="003A7ADF">
        <w:rPr>
          <w:rFonts w:ascii="Times New Roman" w:hAnsi="Times New Roman"/>
          <w:sz w:val="24"/>
          <w:szCs w:val="24"/>
          <w:lang w:val="sr-Latn-BA"/>
        </w:rPr>
        <w:t>Predmetnim izmjenama i dopunama Krivičnog zakonika mijenjaju se odredbe koje se odnose na rodni identitet, odnosno vrši se njihovo usaglašavanje sa Ustavom Republike Srpske koji utvrđuje da su građani Republike Srpske ravnopravni u slobodama, pravima i dužnostima, jednaki su pred zakonom i uživaju istu pravnu zaštitu bez obzira na rasu, pol, jezik, nacionalnu pripadnost, vjeroispovijest, socijalno porijeklo, rođenje, obrazovanje, imovno stanje, političko i drugo uvjerenje, društveni položaj ili drugo lično svojstvo.</w:t>
      </w:r>
    </w:p>
    <w:p w14:paraId="56FE4FC1" w14:textId="77777777" w:rsidR="003A7ADF" w:rsidRPr="003A7ADF" w:rsidRDefault="003A7ADF" w:rsidP="00F60861">
      <w:pPr>
        <w:tabs>
          <w:tab w:val="left" w:pos="360"/>
        </w:tabs>
        <w:spacing w:after="0" w:line="240" w:lineRule="auto"/>
        <w:ind w:right="43" w:firstLine="720"/>
        <w:jc w:val="both"/>
        <w:rPr>
          <w:rFonts w:ascii="Times New Roman" w:eastAsia="Calibri" w:hAnsi="Times New Roman"/>
          <w:sz w:val="24"/>
          <w:szCs w:val="24"/>
          <w:lang w:val="sr-Latn-BA" w:eastAsia="en-US"/>
        </w:rPr>
      </w:pPr>
      <w:r w:rsidRPr="003A7ADF">
        <w:rPr>
          <w:rFonts w:ascii="Times New Roman" w:eastAsia="Calibri" w:hAnsi="Times New Roman"/>
          <w:sz w:val="24"/>
          <w:szCs w:val="24"/>
          <w:lang w:val="sr-Latn-BA" w:eastAsia="en-US"/>
        </w:rPr>
        <w:t xml:space="preserve">Republički sekretarijat za zakonodavstvo je aktom broj 22.02-020-1761/24 od 19. juna 2024. godine dao mišljenje na Nacrt zakona o izmjenama i dopunama Krivičnog zakonika Republike Srpske, koji je Narodna skupština Republike Srpske usvojila na Jedanaestoj redovnoj sjednici, održanoj 29. oktobra 2024. godine. </w:t>
      </w:r>
    </w:p>
    <w:p w14:paraId="75468995" w14:textId="77777777" w:rsidR="003A7ADF" w:rsidRPr="003A7ADF" w:rsidRDefault="003A7ADF" w:rsidP="00F60861">
      <w:pPr>
        <w:tabs>
          <w:tab w:val="left" w:pos="360"/>
        </w:tabs>
        <w:spacing w:after="0" w:line="240" w:lineRule="auto"/>
        <w:ind w:right="43" w:firstLine="720"/>
        <w:jc w:val="both"/>
        <w:rPr>
          <w:rFonts w:ascii="Times New Roman" w:eastAsia="Calibri" w:hAnsi="Times New Roman"/>
          <w:sz w:val="24"/>
          <w:szCs w:val="24"/>
          <w:lang w:val="sr-Latn-BA" w:eastAsia="en-US"/>
        </w:rPr>
      </w:pPr>
      <w:r w:rsidRPr="003A7ADF">
        <w:rPr>
          <w:rFonts w:ascii="Times New Roman" w:eastAsia="Calibri" w:hAnsi="Times New Roman"/>
          <w:sz w:val="24"/>
          <w:szCs w:val="24"/>
          <w:lang w:val="sr-Latn-BA" w:eastAsia="en-US"/>
        </w:rPr>
        <w:t xml:space="preserve">Obrađivač Zakona je, u skladu sa članom 41. stav 2. Pravila za izradu zakona i drugih propisa Republike Srpske („Službeni glasnik Republike Srpske“, broj 24/14),  naveo da nema razlika između Prijedloga i Nacrta ovog zakona, te je obrazložio razloge za neprihvatanje pojedinačnih prijedloga i sugestija na Nacrt zakona koji su dati tokom diskusije narodnih poslanika, kao i onih dostavljenih pismenim putem. </w:t>
      </w:r>
    </w:p>
    <w:p w14:paraId="2E191D9B" w14:textId="77777777" w:rsidR="003A7ADF" w:rsidRPr="003A7ADF" w:rsidRDefault="003A7ADF" w:rsidP="00F60861">
      <w:pPr>
        <w:tabs>
          <w:tab w:val="left" w:pos="360"/>
        </w:tabs>
        <w:spacing w:after="0" w:line="240" w:lineRule="auto"/>
        <w:ind w:right="43" w:firstLine="720"/>
        <w:jc w:val="both"/>
        <w:rPr>
          <w:rFonts w:ascii="Times New Roman" w:eastAsia="Calibri" w:hAnsi="Times New Roman"/>
          <w:sz w:val="24"/>
          <w:szCs w:val="24"/>
          <w:lang w:val="sr-Latn-BA" w:eastAsia="en-US"/>
        </w:rPr>
      </w:pPr>
      <w:r w:rsidRPr="003A7ADF">
        <w:rPr>
          <w:rFonts w:ascii="Times New Roman" w:eastAsia="Calibri" w:hAnsi="Times New Roman"/>
          <w:sz w:val="24"/>
          <w:szCs w:val="24"/>
          <w:lang w:val="sr-Latn-BA" w:eastAsia="en-US"/>
        </w:rPr>
        <w:t>U skladu sa članom  36. stav 1. tačka 9) Poslovnika o radu Vlade Republike Srpske („Službeni glasnik Republike Srpske“, broj 123/18), obrađivač navodi da je shodno Smjernicama za konsultacije u izradi propisa i drugih opštih akata („Službeni glasnik Republike Srpske“, broj 86/22), tekst Zakona objavljen na internet stranici Ministarstva pravde radi dostavljanja prijedloga i sugestija. Na tekst Zakona nije bilo primjedaba i sugestija dostavljenih ovim putem.</w:t>
      </w:r>
    </w:p>
    <w:p w14:paraId="14917C2F" w14:textId="77777777" w:rsidR="003A7ADF" w:rsidRPr="003A7ADF" w:rsidRDefault="003A7ADF" w:rsidP="00F60861">
      <w:pPr>
        <w:spacing w:after="0" w:line="240" w:lineRule="auto"/>
        <w:ind w:firstLine="720"/>
        <w:jc w:val="both"/>
        <w:rPr>
          <w:rFonts w:ascii="Times New Roman" w:eastAsia="SimSun" w:hAnsi="Times New Roman"/>
          <w:sz w:val="24"/>
          <w:szCs w:val="24"/>
          <w:lang w:val="sr-Latn-BA" w:eastAsia="sr-Cyrl-RS"/>
        </w:rPr>
      </w:pPr>
      <w:r w:rsidRPr="003A7ADF">
        <w:rPr>
          <w:rFonts w:ascii="Times New Roman" w:eastAsia="SimSun" w:hAnsi="Times New Roman"/>
          <w:sz w:val="24"/>
          <w:szCs w:val="24"/>
          <w:lang w:val="sr-Latn-BA" w:eastAsia="sr-Cyrl-RS"/>
        </w:rPr>
        <w:lastRenderedPageBreak/>
        <w:t>Imajući u vidu da postoji ustavni osnov za donošenje ovog zakona, da je Zakon usaglašen sa Ustavom, pravnim sistemom i Pravilima za izradu zakona i drugih propisa Republike Srpske, mišljenje je Republičkog sekretarijata za zakonodavstvo da se Prijedlog zakona o izmjenama i dopunama Krivičnog zakonika Republike Srpske može uputiti u dalju proceduru.</w:t>
      </w:r>
    </w:p>
    <w:p w14:paraId="2C55C562" w14:textId="77777777" w:rsidR="003A7ADF" w:rsidRPr="003A7ADF" w:rsidRDefault="003A7ADF" w:rsidP="00F60861">
      <w:pPr>
        <w:tabs>
          <w:tab w:val="left" w:pos="360"/>
        </w:tabs>
        <w:spacing w:after="0" w:line="240" w:lineRule="auto"/>
        <w:ind w:right="47" w:firstLine="720"/>
        <w:jc w:val="both"/>
        <w:rPr>
          <w:rFonts w:ascii="Times New Roman" w:hAnsi="Times New Roman"/>
          <w:sz w:val="24"/>
          <w:szCs w:val="24"/>
          <w:lang w:val="sr-Latn-BA"/>
        </w:rPr>
      </w:pPr>
    </w:p>
    <w:p w14:paraId="22F32421" w14:textId="77777777" w:rsidR="003A7ADF" w:rsidRPr="003A7ADF" w:rsidRDefault="003A7ADF" w:rsidP="00F60861">
      <w:pPr>
        <w:rPr>
          <w:rFonts w:ascii="Times New Roman" w:hAnsi="Times New Roman"/>
          <w:b/>
          <w:sz w:val="24"/>
          <w:szCs w:val="24"/>
          <w:lang w:val="sr-Latn-BA"/>
        </w:rPr>
      </w:pPr>
      <w:r w:rsidRPr="003A7ADF">
        <w:rPr>
          <w:rFonts w:ascii="Times New Roman" w:hAnsi="Times New Roman"/>
          <w:b/>
          <w:sz w:val="24"/>
          <w:szCs w:val="24"/>
          <w:lang w:val="sr-Latn-BA"/>
        </w:rPr>
        <w:t>III USKLAĐENOST SA PRAVNIM PORETKOM EVROPSKE UNIJE</w:t>
      </w:r>
    </w:p>
    <w:p w14:paraId="64BDBA5C" w14:textId="77777777" w:rsidR="003A7ADF" w:rsidRPr="003A7ADF" w:rsidRDefault="003A7ADF" w:rsidP="00F60861">
      <w:pPr>
        <w:spacing w:after="0" w:line="240" w:lineRule="auto"/>
        <w:ind w:firstLine="720"/>
        <w:jc w:val="both"/>
        <w:rPr>
          <w:rFonts w:ascii="Times New Roman" w:hAnsi="Times New Roman"/>
          <w:sz w:val="24"/>
          <w:szCs w:val="24"/>
          <w:lang w:val="sr-Latn-BA"/>
        </w:rPr>
      </w:pPr>
      <w:r w:rsidRPr="003A7ADF">
        <w:rPr>
          <w:rFonts w:ascii="Times New Roman" w:hAnsi="Times New Roman"/>
          <w:sz w:val="24"/>
          <w:szCs w:val="24"/>
          <w:lang w:val="sr-Latn-BA"/>
        </w:rPr>
        <w:t xml:space="preserve">Prema Mišljenju Ministarstva za evropske integracije i međunarodnu saradnju broj 17.03-020-335/25 od 3. februara 2025. godine, a nakon uvida u propise Evropske unije i analize Zakona o izmjenama i dopunama Krivičnog zakonika Republike Srpske, nisu ustanovljeni obavezujući sekundarni izvori prava relevantni za predmet uređivanja dostavljenog akta. Zbog toga u Izjavi o usklađenosti stoji ocjena „Neprimjenjivo“. </w:t>
      </w:r>
    </w:p>
    <w:p w14:paraId="5DA35A59" w14:textId="77777777" w:rsidR="003A7ADF" w:rsidRPr="003A7ADF" w:rsidRDefault="003A7ADF" w:rsidP="00F60861">
      <w:pPr>
        <w:spacing w:after="0" w:line="240" w:lineRule="auto"/>
        <w:ind w:firstLine="720"/>
        <w:jc w:val="both"/>
        <w:rPr>
          <w:rFonts w:ascii="Times New Roman" w:hAnsi="Times New Roman"/>
          <w:sz w:val="24"/>
          <w:szCs w:val="24"/>
          <w:lang w:val="sr-Latn-BA"/>
        </w:rPr>
      </w:pPr>
      <w:r w:rsidRPr="003A7ADF">
        <w:rPr>
          <w:rFonts w:ascii="Times New Roman" w:hAnsi="Times New Roman"/>
          <w:sz w:val="24"/>
          <w:szCs w:val="24"/>
          <w:lang w:val="sr-Latn-BA"/>
        </w:rPr>
        <w:t>Naime, predmetnim aktom brišu se odredbe koje se odnose na rodni identitet, a dodaju odredbe koje se tiču drugog ličnog svojstva, a sve u cilju usklađivanja sa Ustavom Republike Srpske koji, između ostalog, propisuje da su građani ravnopravni u slobodama, pravima i dužnostima, jednaki su pred zakonom i uživaju istu pravnu zaštitu bez obzira na rasu, pol, jezik, nacionalnu pripadnost, vjeroispovijest, socijalno porijeklo, rođenje, obrazovanje, imovno stanje, političko i drugo uvjerenje, društveni položaj ili drugo lično svojstvo.</w:t>
      </w:r>
    </w:p>
    <w:p w14:paraId="5ECDFCFE" w14:textId="77777777" w:rsidR="003A7ADF" w:rsidRPr="003A7ADF" w:rsidRDefault="003A7ADF" w:rsidP="00F60861">
      <w:pPr>
        <w:spacing w:after="0" w:line="240" w:lineRule="auto"/>
        <w:ind w:firstLine="720"/>
        <w:jc w:val="both"/>
        <w:rPr>
          <w:rFonts w:ascii="Times New Roman" w:hAnsi="Times New Roman"/>
          <w:sz w:val="24"/>
          <w:szCs w:val="24"/>
          <w:lang w:val="sr-Latn-BA"/>
        </w:rPr>
      </w:pPr>
      <w:r w:rsidRPr="003A7ADF">
        <w:rPr>
          <w:rFonts w:ascii="Times New Roman" w:hAnsi="Times New Roman"/>
          <w:sz w:val="24"/>
          <w:szCs w:val="24"/>
          <w:lang w:val="sr-Latn-BA"/>
        </w:rPr>
        <w:t xml:space="preserve">S tim u vezi, uzete su u obzir Povelja Evropske unije o osnovnim pravima i Evropska konvencija o zaštiti ljudskih prava i temeljnih sloboda. </w:t>
      </w:r>
    </w:p>
    <w:p w14:paraId="1F6F955C" w14:textId="77777777" w:rsidR="003A7ADF" w:rsidRPr="003A7ADF" w:rsidRDefault="003A7ADF" w:rsidP="00F60861">
      <w:pPr>
        <w:spacing w:after="0" w:line="240" w:lineRule="auto"/>
        <w:ind w:firstLine="708"/>
        <w:jc w:val="both"/>
        <w:rPr>
          <w:rFonts w:ascii="Times New Roman" w:hAnsi="Times New Roman"/>
          <w:sz w:val="24"/>
          <w:szCs w:val="24"/>
          <w:lang w:val="sr-Latn-BA"/>
        </w:rPr>
      </w:pPr>
    </w:p>
    <w:p w14:paraId="16C1B248" w14:textId="6BD11AEB" w:rsidR="003A7ADF" w:rsidRPr="003A7ADF" w:rsidRDefault="003A7ADF" w:rsidP="00F60861">
      <w:pPr>
        <w:jc w:val="both"/>
        <w:rPr>
          <w:rFonts w:ascii="Times New Roman" w:hAnsi="Times New Roman"/>
          <w:b/>
          <w:sz w:val="24"/>
          <w:szCs w:val="24"/>
          <w:lang w:val="sr-Latn-BA"/>
        </w:rPr>
      </w:pPr>
      <w:r w:rsidRPr="003A7ADF">
        <w:rPr>
          <w:rFonts w:ascii="Times New Roman" w:hAnsi="Times New Roman"/>
          <w:b/>
          <w:sz w:val="24"/>
          <w:szCs w:val="24"/>
          <w:lang w:val="sr-Latn-BA"/>
        </w:rPr>
        <w:t>IV RAZLOZI ZA DONOŠEN</w:t>
      </w:r>
      <w:r>
        <w:rPr>
          <w:rFonts w:ascii="Times New Roman" w:hAnsi="Times New Roman"/>
          <w:b/>
          <w:sz w:val="24"/>
          <w:szCs w:val="24"/>
          <w:lang w:val="sr-Latn-BA"/>
        </w:rPr>
        <w:t>J</w:t>
      </w:r>
      <w:r w:rsidRPr="003A7ADF">
        <w:rPr>
          <w:rFonts w:ascii="Times New Roman" w:hAnsi="Times New Roman"/>
          <w:b/>
          <w:sz w:val="24"/>
          <w:szCs w:val="24"/>
          <w:lang w:val="sr-Latn-BA"/>
        </w:rPr>
        <w:t>E ZAKONA</w:t>
      </w:r>
    </w:p>
    <w:p w14:paraId="1FE12F0D" w14:textId="77777777" w:rsidR="003A7ADF" w:rsidRPr="003A7ADF" w:rsidRDefault="003A7ADF" w:rsidP="00F60861">
      <w:pPr>
        <w:spacing w:after="0" w:line="240" w:lineRule="auto"/>
        <w:ind w:firstLine="720"/>
        <w:jc w:val="both"/>
        <w:rPr>
          <w:rFonts w:ascii="Times New Roman" w:hAnsi="Times New Roman"/>
          <w:sz w:val="24"/>
          <w:szCs w:val="24"/>
          <w:lang w:val="sr-Latn-BA"/>
        </w:rPr>
      </w:pPr>
      <w:r w:rsidRPr="003A7ADF">
        <w:rPr>
          <w:rFonts w:ascii="Times New Roman" w:hAnsi="Times New Roman"/>
          <w:sz w:val="24"/>
          <w:szCs w:val="24"/>
          <w:lang w:val="sr-Latn-BA"/>
        </w:rPr>
        <w:t>Advokat Aleksandar Jokić iz Banje Luke dostavio je Ministarstvu pravde Republike Srpske Inicijativu za izmjenu člana 208. (omogućavanje uživanja opojnih droga)  Krivičnog zakonika Republike Srpske gdje se predlaže izmjena stava 1. na način da se propisana kazna zatvora u trajanju od jedne do osam godina zamijeni kaznom zatvora do tri godine, a da se u stavu 2. riječi: „prema više lica“ brišu i propisana kazna zatvora u trajanju od dvije do dvanaest godina zamijeni kaznom zatvora od jedne do osam godina.</w:t>
      </w:r>
    </w:p>
    <w:p w14:paraId="1CD6D6B9" w14:textId="77777777" w:rsidR="003A7ADF" w:rsidRPr="003A7ADF" w:rsidRDefault="003A7ADF" w:rsidP="00F60861">
      <w:pPr>
        <w:spacing w:after="0" w:line="240" w:lineRule="auto"/>
        <w:ind w:firstLine="720"/>
        <w:jc w:val="both"/>
        <w:rPr>
          <w:rFonts w:ascii="Times New Roman" w:hAnsi="Times New Roman"/>
          <w:sz w:val="24"/>
          <w:szCs w:val="24"/>
          <w:lang w:val="sr-Latn-BA"/>
        </w:rPr>
      </w:pPr>
      <w:r w:rsidRPr="003A7ADF">
        <w:rPr>
          <w:rFonts w:ascii="Times New Roman" w:hAnsi="Times New Roman"/>
          <w:sz w:val="24"/>
          <w:szCs w:val="24"/>
          <w:lang w:val="sr-Latn-BA"/>
        </w:rPr>
        <w:t xml:space="preserve">Takođe, Klub poslanika SNSD, Klub poslanika SP, Klub poslanika DEMOS, Klub poslanika US, Klub poslanika NPS, Poslanička grupa SPS i Poslanička grupa DNS, uložili su amandman na Program rada Narodne skupštine Republike Srpske za 2024. godinu koji se tiče izmjena Krivičnog zakonika Republike Srpske radi brisanja odredaba koje u sebi sadrže „rodni identitet“ i njihovog usklađivanja sa Ustavom Republike Srpske. Usvajajući navedeni amandman, a s tim u vezi Programom rada Narodne skupštine  Republike Srpske za 2024. godinu planirana je izmjena Krivičnog zakonika Republike Srpske, te se iz navedenih razloga pristupilo izradi izmjena </w:t>
      </w:r>
      <w:r w:rsidRPr="003A7ADF">
        <w:rPr>
          <w:rFonts w:ascii="Times New Roman" w:eastAsia="SimSun" w:hAnsi="Times New Roman"/>
          <w:sz w:val="24"/>
          <w:szCs w:val="24"/>
          <w:lang w:val="sr-Latn-BA" w:eastAsia="sr-Cyrl-RS"/>
        </w:rPr>
        <w:t xml:space="preserve">i dopuna </w:t>
      </w:r>
      <w:r w:rsidRPr="003A7ADF">
        <w:rPr>
          <w:rFonts w:ascii="Times New Roman" w:hAnsi="Times New Roman"/>
          <w:sz w:val="24"/>
          <w:szCs w:val="24"/>
          <w:lang w:val="sr-Latn-BA"/>
        </w:rPr>
        <w:t>ovog zakonika.</w:t>
      </w:r>
    </w:p>
    <w:p w14:paraId="78F8383E" w14:textId="77777777" w:rsidR="003A7ADF" w:rsidRPr="003A7ADF" w:rsidRDefault="003A7ADF" w:rsidP="00F60861">
      <w:pPr>
        <w:spacing w:after="0" w:line="240" w:lineRule="auto"/>
        <w:ind w:firstLine="720"/>
        <w:jc w:val="both"/>
        <w:rPr>
          <w:rFonts w:ascii="Times New Roman" w:hAnsi="Times New Roman"/>
          <w:sz w:val="24"/>
          <w:szCs w:val="24"/>
          <w:lang w:val="sr-Latn-BA"/>
        </w:rPr>
      </w:pPr>
      <w:r w:rsidRPr="003A7ADF">
        <w:rPr>
          <w:rFonts w:ascii="Times New Roman" w:hAnsi="Times New Roman"/>
          <w:sz w:val="24"/>
          <w:szCs w:val="24"/>
          <w:lang w:val="sr-Latn-BA"/>
        </w:rPr>
        <w:t>Inicijativa advokata Aleksandra Jokića nije prihvaćena iz razloga što su krivične sankcije koje su propisane za krivično djelo omogućavanje uživanja opojnih droga srazmjerne težini i društvenoj opasnosti tog krivičnog djela i ne bi ih trebalo ublažavati.</w:t>
      </w:r>
    </w:p>
    <w:p w14:paraId="659295D6" w14:textId="50028FA6" w:rsidR="003A7ADF" w:rsidRDefault="003A7ADF" w:rsidP="00F60861">
      <w:pPr>
        <w:spacing w:line="240" w:lineRule="auto"/>
        <w:ind w:firstLine="720"/>
        <w:jc w:val="both"/>
        <w:rPr>
          <w:rFonts w:ascii="Times New Roman" w:hAnsi="Times New Roman"/>
          <w:sz w:val="24"/>
          <w:szCs w:val="24"/>
          <w:lang w:val="sr-Latn-BA"/>
        </w:rPr>
      </w:pPr>
      <w:r w:rsidRPr="003A7ADF">
        <w:rPr>
          <w:rFonts w:ascii="Times New Roman" w:hAnsi="Times New Roman"/>
          <w:sz w:val="24"/>
          <w:szCs w:val="24"/>
          <w:lang w:val="sr-Latn-BA"/>
        </w:rPr>
        <w:t>Brisanjem rodnog identiteta iz Krivičnog zakonika Republike Srpske vrši se usklađivanje Krivičnog zakonika Republike Srpske sa odredbama člana 10. Ustava Republike Srpske koji propisuje da su građani Republike Srpske ravnopravni u slobodama, pravima i dužnostima, jednaki su pred zakonom i uživaju istu pravnu zaštitu bez obzira na rasu, pol, jezik, nacionalnu pripadnost, vjeroispovijest, socijalno porijeklo, rođenje, obrazovanje, imovno stanje, političko i drugo uvjerenje, društveni položaj ili drugo lično svojstvo.</w:t>
      </w:r>
    </w:p>
    <w:p w14:paraId="0D4DAAE6" w14:textId="77A1F9FD" w:rsidR="003A7ADF" w:rsidRDefault="003A7ADF" w:rsidP="00F60861">
      <w:pPr>
        <w:spacing w:line="240" w:lineRule="auto"/>
        <w:ind w:firstLine="720"/>
        <w:jc w:val="both"/>
        <w:rPr>
          <w:rFonts w:ascii="Times New Roman" w:hAnsi="Times New Roman"/>
          <w:sz w:val="24"/>
          <w:szCs w:val="24"/>
          <w:lang w:val="sr-Latn-BA"/>
        </w:rPr>
      </w:pPr>
    </w:p>
    <w:p w14:paraId="1C006735" w14:textId="77777777" w:rsidR="003A7ADF" w:rsidRPr="003A7ADF" w:rsidRDefault="003A7ADF" w:rsidP="00F60861">
      <w:pPr>
        <w:spacing w:line="240" w:lineRule="auto"/>
        <w:ind w:firstLine="720"/>
        <w:jc w:val="both"/>
        <w:rPr>
          <w:rFonts w:ascii="Times New Roman" w:hAnsi="Times New Roman"/>
          <w:sz w:val="24"/>
          <w:szCs w:val="24"/>
          <w:lang w:val="sr-Latn-BA"/>
        </w:rPr>
      </w:pPr>
    </w:p>
    <w:p w14:paraId="438B2190" w14:textId="1C2DCC6E" w:rsidR="003A7ADF" w:rsidRPr="003A7ADF" w:rsidRDefault="003A7ADF" w:rsidP="00F60861">
      <w:pPr>
        <w:jc w:val="both"/>
        <w:rPr>
          <w:rFonts w:ascii="Times New Roman" w:hAnsi="Times New Roman"/>
          <w:b/>
          <w:sz w:val="24"/>
          <w:szCs w:val="24"/>
          <w:lang w:val="sr-Latn-BA"/>
        </w:rPr>
      </w:pPr>
      <w:r w:rsidRPr="003A7ADF">
        <w:rPr>
          <w:rFonts w:ascii="Times New Roman" w:hAnsi="Times New Roman"/>
          <w:b/>
          <w:sz w:val="24"/>
          <w:szCs w:val="24"/>
          <w:lang w:val="sr-Latn-BA"/>
        </w:rPr>
        <w:lastRenderedPageBreak/>
        <w:t>V OBRAZLOŽEN</w:t>
      </w:r>
      <w:r>
        <w:rPr>
          <w:rFonts w:ascii="Times New Roman" w:hAnsi="Times New Roman"/>
          <w:b/>
          <w:sz w:val="24"/>
          <w:szCs w:val="24"/>
          <w:lang w:val="sr-Latn-BA"/>
        </w:rPr>
        <w:t>J</w:t>
      </w:r>
      <w:r w:rsidRPr="003A7ADF">
        <w:rPr>
          <w:rFonts w:ascii="Times New Roman" w:hAnsi="Times New Roman"/>
          <w:b/>
          <w:sz w:val="24"/>
          <w:szCs w:val="24"/>
          <w:lang w:val="sr-Latn-BA"/>
        </w:rPr>
        <w:t>E PREDLOŽENIH RJEŠEN</w:t>
      </w:r>
      <w:r>
        <w:rPr>
          <w:rFonts w:ascii="Times New Roman" w:hAnsi="Times New Roman"/>
          <w:b/>
          <w:sz w:val="24"/>
          <w:szCs w:val="24"/>
          <w:lang w:val="sr-Latn-BA"/>
        </w:rPr>
        <w:t>J</w:t>
      </w:r>
      <w:r w:rsidRPr="003A7ADF">
        <w:rPr>
          <w:rFonts w:ascii="Times New Roman" w:hAnsi="Times New Roman"/>
          <w:b/>
          <w:sz w:val="24"/>
          <w:szCs w:val="24"/>
          <w:lang w:val="sr-Latn-BA"/>
        </w:rPr>
        <w:t>A</w:t>
      </w:r>
    </w:p>
    <w:p w14:paraId="4B935D97" w14:textId="77777777" w:rsidR="003A7ADF" w:rsidRPr="003A7ADF" w:rsidRDefault="003A7ADF" w:rsidP="00F60861">
      <w:pPr>
        <w:spacing w:after="0" w:line="240" w:lineRule="auto"/>
        <w:ind w:firstLine="720"/>
        <w:jc w:val="both"/>
        <w:rPr>
          <w:rFonts w:ascii="Times New Roman" w:hAnsi="Times New Roman"/>
          <w:sz w:val="24"/>
          <w:szCs w:val="24"/>
          <w:lang w:val="sr-Latn-BA"/>
        </w:rPr>
      </w:pPr>
      <w:r w:rsidRPr="003A7ADF">
        <w:rPr>
          <w:rFonts w:ascii="Times New Roman" w:hAnsi="Times New Roman"/>
          <w:sz w:val="24"/>
          <w:szCs w:val="24"/>
          <w:lang w:val="sr-Latn-BA"/>
        </w:rPr>
        <w:t>Članom 1. iz odredbe člana 5. Zakonika briše se dio koji se odnosi na rodni identitet, a dodaju odredbe koje se tiču drugog ličnog svojstva kako je i propisano Ustavom Republike Srpske.</w:t>
      </w:r>
    </w:p>
    <w:p w14:paraId="6F7A403F" w14:textId="77777777" w:rsidR="003A7ADF" w:rsidRPr="003A7ADF" w:rsidRDefault="003A7ADF" w:rsidP="00F60861">
      <w:pPr>
        <w:spacing w:after="0" w:line="240" w:lineRule="auto"/>
        <w:ind w:firstLine="720"/>
        <w:jc w:val="both"/>
        <w:rPr>
          <w:rFonts w:ascii="Times New Roman" w:hAnsi="Times New Roman"/>
          <w:sz w:val="24"/>
          <w:szCs w:val="24"/>
          <w:lang w:val="sr-Latn-BA"/>
        </w:rPr>
      </w:pPr>
      <w:r w:rsidRPr="003A7ADF">
        <w:rPr>
          <w:rFonts w:ascii="Times New Roman" w:hAnsi="Times New Roman"/>
          <w:sz w:val="24"/>
          <w:szCs w:val="24"/>
          <w:lang w:val="sr-Latn-BA"/>
        </w:rPr>
        <w:t>Članom 2. iz odredbe člana 123. Zakonika briše se dio koji se odnosi na rodni identitet, a dodaju odredbe koje se tiču drugog ličnog svojstva kako je i propisano Ustavom Republike Srpske.</w:t>
      </w:r>
    </w:p>
    <w:p w14:paraId="3FFF9B49" w14:textId="77777777" w:rsidR="003A7ADF" w:rsidRPr="003A7ADF" w:rsidRDefault="003A7ADF" w:rsidP="00F60861">
      <w:pPr>
        <w:spacing w:after="0" w:line="240" w:lineRule="auto"/>
        <w:ind w:firstLine="720"/>
        <w:jc w:val="both"/>
        <w:rPr>
          <w:rFonts w:ascii="Times New Roman" w:hAnsi="Times New Roman"/>
          <w:sz w:val="24"/>
          <w:szCs w:val="24"/>
          <w:lang w:val="sr-Latn-BA"/>
        </w:rPr>
      </w:pPr>
      <w:r w:rsidRPr="003A7ADF">
        <w:rPr>
          <w:rFonts w:ascii="Times New Roman" w:hAnsi="Times New Roman"/>
          <w:sz w:val="24"/>
          <w:szCs w:val="24"/>
          <w:lang w:val="sr-Latn-BA"/>
        </w:rPr>
        <w:t>Članom 3. iz odredbe člana 139. Zakonika briše se dio koji se odnosi na rodni identitet.</w:t>
      </w:r>
    </w:p>
    <w:p w14:paraId="4BF516A9" w14:textId="77777777" w:rsidR="003A7ADF" w:rsidRPr="003A7ADF" w:rsidRDefault="003A7ADF" w:rsidP="00F60861">
      <w:pPr>
        <w:spacing w:after="0" w:line="240" w:lineRule="auto"/>
        <w:ind w:firstLine="720"/>
        <w:jc w:val="both"/>
        <w:rPr>
          <w:rFonts w:ascii="Times New Roman" w:hAnsi="Times New Roman"/>
          <w:sz w:val="24"/>
          <w:szCs w:val="24"/>
          <w:lang w:val="sr-Latn-BA"/>
        </w:rPr>
      </w:pPr>
      <w:r w:rsidRPr="003A7ADF">
        <w:rPr>
          <w:rFonts w:ascii="Times New Roman" w:hAnsi="Times New Roman"/>
          <w:sz w:val="24"/>
          <w:szCs w:val="24"/>
          <w:lang w:val="sr-Latn-BA"/>
        </w:rPr>
        <w:t>Članom 4. iz odredbe člana 359. Zakonika briše se dio koji se odnosi na rodni identitet, a dodaju odredbe koje se tiču drugog ličnog svojstva kako je i propisano Ustavom Republike Srpske.</w:t>
      </w:r>
    </w:p>
    <w:p w14:paraId="147334C1" w14:textId="77777777" w:rsidR="003A7ADF" w:rsidRPr="003A7ADF" w:rsidRDefault="003A7ADF" w:rsidP="00F60861">
      <w:pPr>
        <w:spacing w:after="0" w:line="240" w:lineRule="auto"/>
        <w:ind w:firstLine="720"/>
        <w:jc w:val="both"/>
        <w:rPr>
          <w:rFonts w:ascii="Times New Roman" w:hAnsi="Times New Roman"/>
          <w:sz w:val="24"/>
          <w:szCs w:val="24"/>
          <w:lang w:val="sr-Latn-BA"/>
        </w:rPr>
      </w:pPr>
      <w:r w:rsidRPr="003A7ADF">
        <w:rPr>
          <w:rFonts w:ascii="Times New Roman" w:hAnsi="Times New Roman"/>
          <w:sz w:val="24"/>
          <w:szCs w:val="24"/>
          <w:lang w:val="sr-Latn-BA"/>
        </w:rPr>
        <w:t>Članom 5. propisuje se stupanje na snagu Zakona.</w:t>
      </w:r>
    </w:p>
    <w:p w14:paraId="22BB7E0C" w14:textId="77777777" w:rsidR="003A7ADF" w:rsidRPr="003A7ADF" w:rsidRDefault="003A7ADF" w:rsidP="00F60861">
      <w:pPr>
        <w:spacing w:after="0" w:line="240" w:lineRule="auto"/>
        <w:ind w:firstLine="720"/>
        <w:jc w:val="both"/>
        <w:rPr>
          <w:rFonts w:ascii="Times New Roman" w:hAnsi="Times New Roman"/>
          <w:sz w:val="24"/>
          <w:szCs w:val="24"/>
          <w:lang w:val="sr-Latn-BA"/>
        </w:rPr>
      </w:pPr>
    </w:p>
    <w:p w14:paraId="0DDF531A" w14:textId="77777777" w:rsidR="003A7ADF" w:rsidRPr="003A7ADF" w:rsidRDefault="003A7ADF" w:rsidP="00F60861">
      <w:pPr>
        <w:pStyle w:val="NoSpacing"/>
        <w:tabs>
          <w:tab w:val="left" w:pos="6410"/>
        </w:tabs>
        <w:rPr>
          <w:rFonts w:ascii="Times New Roman" w:hAnsi="Times New Roman"/>
          <w:b/>
          <w:sz w:val="24"/>
          <w:szCs w:val="24"/>
          <w:lang w:val="sr-Latn-BA"/>
        </w:rPr>
      </w:pPr>
      <w:r w:rsidRPr="003A7ADF">
        <w:rPr>
          <w:rFonts w:ascii="Times New Roman" w:hAnsi="Times New Roman"/>
          <w:b/>
          <w:bCs/>
          <w:iCs/>
          <w:sz w:val="24"/>
          <w:szCs w:val="24"/>
          <w:lang w:val="sr-Latn-BA"/>
        </w:rPr>
        <w:t xml:space="preserve">VI </w:t>
      </w:r>
      <w:r w:rsidRPr="003A7ADF">
        <w:rPr>
          <w:rFonts w:ascii="Times New Roman" w:hAnsi="Times New Roman"/>
          <w:b/>
          <w:sz w:val="24"/>
          <w:szCs w:val="24"/>
          <w:lang w:val="sr-Latn-BA"/>
        </w:rPr>
        <w:t>RAZLIKE PRIJEDLOGA U ODNOSU NA NACRT ZAKONA</w:t>
      </w:r>
    </w:p>
    <w:p w14:paraId="4B83BD86" w14:textId="77777777" w:rsidR="003A7ADF" w:rsidRPr="003A7ADF" w:rsidRDefault="003A7ADF" w:rsidP="00F60861">
      <w:pPr>
        <w:pStyle w:val="NoSpacing"/>
        <w:tabs>
          <w:tab w:val="left" w:pos="6410"/>
        </w:tabs>
        <w:rPr>
          <w:rFonts w:ascii="Times New Roman" w:hAnsi="Times New Roman"/>
          <w:b/>
          <w:sz w:val="24"/>
          <w:szCs w:val="24"/>
          <w:lang w:val="sr-Latn-BA"/>
        </w:rPr>
      </w:pPr>
    </w:p>
    <w:p w14:paraId="180A968C" w14:textId="77777777" w:rsidR="003A7ADF" w:rsidRPr="003A7ADF" w:rsidRDefault="003A7ADF" w:rsidP="00F60861">
      <w:pPr>
        <w:tabs>
          <w:tab w:val="left" w:pos="540"/>
        </w:tabs>
        <w:spacing w:after="0" w:line="240" w:lineRule="auto"/>
        <w:ind w:firstLine="720"/>
        <w:jc w:val="both"/>
        <w:rPr>
          <w:rFonts w:ascii="Times New Roman" w:hAnsi="Times New Roman"/>
          <w:sz w:val="24"/>
          <w:szCs w:val="24"/>
          <w:lang w:val="sr-Latn-BA"/>
        </w:rPr>
      </w:pPr>
      <w:r w:rsidRPr="003A7ADF">
        <w:rPr>
          <w:rFonts w:ascii="Times New Roman" w:hAnsi="Times New Roman"/>
          <w:sz w:val="24"/>
          <w:szCs w:val="24"/>
          <w:lang w:val="sr-Latn-BA"/>
        </w:rPr>
        <w:t>Nacrt zakona o izmjenama i dopunama Krivičnog zakonika Republike Srpske usvojen je na Jedanaestoj redovnoj sjednici Narodne skupštine Republike Srpske, održanoj 29. oktobra 2024. godine. Prilikom izrade teksta Prijedloga razmatrale su se primjedbe i sugestije koje su iznesene na sjednici Narodne skupštine Republike Srpske, kao i primjedbe dostavljene pisanim putem, a koje su se  odnosile na sljedeće:</w:t>
      </w:r>
    </w:p>
    <w:p w14:paraId="693E3CAB" w14:textId="77777777" w:rsidR="003A7ADF" w:rsidRPr="003A7ADF" w:rsidRDefault="003A7ADF" w:rsidP="00F60861">
      <w:pPr>
        <w:tabs>
          <w:tab w:val="left" w:pos="720"/>
        </w:tabs>
        <w:spacing w:after="0" w:line="240" w:lineRule="auto"/>
        <w:jc w:val="both"/>
        <w:rPr>
          <w:rFonts w:ascii="Times New Roman" w:hAnsi="Times New Roman"/>
          <w:sz w:val="24"/>
          <w:szCs w:val="24"/>
          <w:lang w:val="sr-Latn-BA"/>
        </w:rPr>
      </w:pPr>
      <w:r w:rsidRPr="003A7ADF">
        <w:rPr>
          <w:rFonts w:ascii="Times New Roman" w:hAnsi="Times New Roman"/>
          <w:sz w:val="24"/>
          <w:szCs w:val="24"/>
          <w:lang w:val="sr-Latn-BA"/>
        </w:rPr>
        <w:tab/>
        <w:t xml:space="preserve">Narodni poslanik Srđan Mazalica podržao je brisanje pojma „rodni identitet“ iz Krivičnog zakonika kao i narodni poslanik Biljana Petković koja smatra da se </w:t>
      </w:r>
      <w:r w:rsidRPr="003A7ADF">
        <w:rPr>
          <w:rFonts w:ascii="Times New Roman" w:hAnsi="Times New Roman"/>
          <w:sz w:val="24"/>
          <w:szCs w:val="24"/>
          <w:lang w:val="sr-Latn-BA" w:eastAsia="sr-Cyrl-CS"/>
        </w:rPr>
        <w:t>uvođenjem termina rodni identitet i seksualno opredjeljenje dovodi do povrede  porodice kao osnovne ćelije društva.</w:t>
      </w:r>
    </w:p>
    <w:p w14:paraId="13AA54B9" w14:textId="77777777" w:rsidR="003A7ADF" w:rsidRPr="003A7ADF" w:rsidRDefault="003A7ADF" w:rsidP="00F60861">
      <w:pPr>
        <w:spacing w:after="0" w:line="240" w:lineRule="auto"/>
        <w:ind w:firstLine="720"/>
        <w:jc w:val="both"/>
        <w:rPr>
          <w:rFonts w:ascii="Times New Roman" w:hAnsi="Times New Roman"/>
          <w:sz w:val="24"/>
          <w:szCs w:val="24"/>
          <w:lang w:val="sr-Latn-BA" w:eastAsia="sr-Cyrl-CS"/>
        </w:rPr>
      </w:pPr>
      <w:r w:rsidRPr="003A7ADF">
        <w:rPr>
          <w:rFonts w:ascii="Times New Roman" w:hAnsi="Times New Roman"/>
          <w:sz w:val="24"/>
          <w:szCs w:val="24"/>
          <w:lang w:val="sr-Latn-BA"/>
        </w:rPr>
        <w:t xml:space="preserve">Narodni poslanik Tanja Vukomanović smatra da ne treba brisati odredbe koje se odnose na rodni identitet iz razloga što su te odredbe obično vezane za zločine iz mržnje i da </w:t>
      </w:r>
      <w:r w:rsidRPr="003A7ADF">
        <w:rPr>
          <w:rFonts w:ascii="Times New Roman" w:hAnsi="Times New Roman"/>
          <w:sz w:val="24"/>
          <w:szCs w:val="24"/>
          <w:lang w:val="sr-Latn-BA" w:eastAsia="sr-Cyrl-CS"/>
        </w:rPr>
        <w:t xml:space="preserve"> se ne smije širiti atmosfera nasilja i slati ljudima poruka  da su manje vrijedni i da su zaslužili smrt  zato što se drugačije osjećaju.</w:t>
      </w:r>
    </w:p>
    <w:p w14:paraId="08810691" w14:textId="77777777" w:rsidR="003A7ADF" w:rsidRPr="003A7ADF" w:rsidRDefault="003A7ADF" w:rsidP="00F60861">
      <w:pPr>
        <w:spacing w:after="0" w:line="240" w:lineRule="auto"/>
        <w:ind w:firstLine="720"/>
        <w:jc w:val="both"/>
        <w:rPr>
          <w:rFonts w:ascii="Times New Roman" w:hAnsi="Times New Roman"/>
          <w:sz w:val="24"/>
          <w:szCs w:val="24"/>
          <w:lang w:val="sr-Latn-BA" w:eastAsia="sr-Cyrl-CS"/>
        </w:rPr>
      </w:pPr>
      <w:r w:rsidRPr="003A7ADF">
        <w:rPr>
          <w:rFonts w:ascii="Times New Roman" w:hAnsi="Times New Roman"/>
          <w:sz w:val="24"/>
          <w:szCs w:val="24"/>
          <w:lang w:val="sr-Latn-BA" w:eastAsia="sr-Cyrl-CS"/>
        </w:rPr>
        <w:t xml:space="preserve">Narodni poslanik Zagorka Grahovac ističe da pojam drugo lično svojstvo takođe nije definisan, ne definiše se ni u samom ovom zakonu  ni u Ustavu i takođe je apstraktan ako ne i  apstraktniji od rodnog identiteta sa kojim se zamjenjuje. Takođe ističe da najviše zabrinjava jedna opasna poruka da država odustaje od zaštite od nasilja i da se zbog ovog termina odustalo od onog stvarno dobrog i pohvaljenog zakona o zaštiti žena protiv nasilja. </w:t>
      </w:r>
    </w:p>
    <w:p w14:paraId="58E5957B" w14:textId="77777777" w:rsidR="003A7ADF" w:rsidRPr="003A7ADF" w:rsidRDefault="003A7ADF" w:rsidP="00F60861">
      <w:pPr>
        <w:spacing w:after="0" w:line="240" w:lineRule="auto"/>
        <w:ind w:firstLine="720"/>
        <w:jc w:val="both"/>
        <w:rPr>
          <w:rFonts w:ascii="Times New Roman" w:hAnsi="Times New Roman"/>
          <w:sz w:val="24"/>
          <w:szCs w:val="24"/>
          <w:lang w:val="sr-Latn-BA" w:eastAsia="sr-Cyrl-CS"/>
        </w:rPr>
      </w:pPr>
      <w:r w:rsidRPr="003A7ADF">
        <w:rPr>
          <w:rFonts w:ascii="Times New Roman" w:hAnsi="Times New Roman"/>
          <w:sz w:val="24"/>
          <w:szCs w:val="24"/>
          <w:lang w:val="sr-Latn-BA" w:eastAsia="sr-Cyrl-CS"/>
        </w:rPr>
        <w:t xml:space="preserve">Narodni poslanik Igor Crnadak iznio je primjedbe koje se ne odnose na Nacrt zakona. </w:t>
      </w:r>
    </w:p>
    <w:p w14:paraId="7AA48159" w14:textId="77777777" w:rsidR="003A7ADF" w:rsidRPr="003A7ADF" w:rsidRDefault="003A7ADF" w:rsidP="00F60861">
      <w:pPr>
        <w:spacing w:line="240" w:lineRule="auto"/>
        <w:ind w:firstLine="720"/>
        <w:jc w:val="both"/>
        <w:rPr>
          <w:rFonts w:ascii="Times New Roman" w:hAnsi="Times New Roman"/>
          <w:sz w:val="24"/>
          <w:szCs w:val="24"/>
          <w:lang w:val="sr-Latn-BA"/>
        </w:rPr>
      </w:pPr>
      <w:r w:rsidRPr="003A7ADF">
        <w:rPr>
          <w:rFonts w:ascii="Times New Roman" w:hAnsi="Times New Roman"/>
          <w:sz w:val="24"/>
          <w:szCs w:val="24"/>
          <w:lang w:val="sr-Latn-BA" w:eastAsia="sr-Cyrl-CS"/>
        </w:rPr>
        <w:t>Maja Dragojević Stojić navodi da se u toku rasprave čulo dosta na temu femicida  i ističe da je još 2. novembra 2023. godine razmatran Nacrt zakona od zaštiti nasilja u porodici i nad ženama posebno sa osvrtom na član 6, koji se upravo odnosi na femicid.</w:t>
      </w:r>
      <w:r w:rsidRPr="003A7ADF">
        <w:rPr>
          <w:rFonts w:ascii="Times New Roman" w:hAnsi="Times New Roman"/>
          <w:sz w:val="24"/>
          <w:szCs w:val="24"/>
          <w:lang w:val="sr-Latn-BA"/>
        </w:rPr>
        <w:t xml:space="preserve"> Ustav Republike Srpske znači garantuje jednakost pred zakonom na osnovu člana 10. i zabranjuje diskriminaciju na osnovu pola i drugih ličnih svojstava, ali uklanjanjem specifičnih odredaba o rodnom identitetu sužava se svakako eksplicitna pravna zaštita koja je ključna za osjetljive grupe.</w:t>
      </w:r>
    </w:p>
    <w:p w14:paraId="1403223B" w14:textId="77777777" w:rsidR="003A7ADF" w:rsidRPr="003A7ADF" w:rsidRDefault="003A7ADF" w:rsidP="00F60861">
      <w:pPr>
        <w:spacing w:after="0" w:line="240" w:lineRule="auto"/>
        <w:ind w:firstLine="720"/>
        <w:jc w:val="both"/>
        <w:rPr>
          <w:rFonts w:ascii="Times New Roman" w:hAnsi="Times New Roman"/>
          <w:sz w:val="24"/>
          <w:szCs w:val="24"/>
          <w:lang w:val="sr-Latn-BA"/>
        </w:rPr>
      </w:pPr>
      <w:r w:rsidRPr="003A7ADF">
        <w:rPr>
          <w:rFonts w:ascii="Times New Roman" w:hAnsi="Times New Roman"/>
          <w:sz w:val="24"/>
          <w:szCs w:val="24"/>
          <w:lang w:val="sr-Latn-BA"/>
        </w:rPr>
        <w:t xml:space="preserve">Ministarstvu pravde komentare na Nacrt dostavili su i: </w:t>
      </w:r>
    </w:p>
    <w:p w14:paraId="5744DE51" w14:textId="77777777" w:rsidR="003A7ADF" w:rsidRPr="003A7ADF" w:rsidRDefault="003A7ADF" w:rsidP="00F60861">
      <w:pPr>
        <w:pStyle w:val="ListParagraph"/>
        <w:numPr>
          <w:ilvl w:val="0"/>
          <w:numId w:val="34"/>
        </w:numPr>
        <w:spacing w:after="0" w:line="240" w:lineRule="auto"/>
        <w:jc w:val="both"/>
        <w:rPr>
          <w:rFonts w:ascii="Times New Roman" w:hAnsi="Times New Roman"/>
          <w:sz w:val="24"/>
          <w:szCs w:val="24"/>
          <w:lang w:val="sr-Latn-BA"/>
        </w:rPr>
      </w:pPr>
      <w:r w:rsidRPr="003A7ADF">
        <w:rPr>
          <w:rFonts w:ascii="Times New Roman" w:hAnsi="Times New Roman"/>
          <w:sz w:val="24"/>
          <w:szCs w:val="24"/>
          <w:lang w:val="sr-Latn-BA"/>
        </w:rPr>
        <w:t>Helsinški parlament građana Banja Luka – u kojima se navodi da se Nacrtom zakona umanjuje pravna zaštita manjinskih, marginalizovanih i ranjivih grupa, da se potkopava značajan napredak koji je postignut u očuvanju i unapređenju individualnih ljudskih prava i sloboda u Republici Srpskoj, da zločini iz mržnje prema licima sa različitim rodnim identitetima neće biti prepoznati kao takvi, radi čega predlažu da se Nacrt povuče iz procedure;</w:t>
      </w:r>
    </w:p>
    <w:p w14:paraId="08119BB3" w14:textId="77777777" w:rsidR="003A7ADF" w:rsidRPr="003A7ADF" w:rsidRDefault="003A7ADF" w:rsidP="00F60861">
      <w:pPr>
        <w:pStyle w:val="ListParagraph"/>
        <w:numPr>
          <w:ilvl w:val="0"/>
          <w:numId w:val="34"/>
        </w:numPr>
        <w:spacing w:after="0" w:line="240" w:lineRule="auto"/>
        <w:jc w:val="both"/>
        <w:rPr>
          <w:rFonts w:ascii="Times New Roman" w:hAnsi="Times New Roman"/>
          <w:sz w:val="24"/>
          <w:szCs w:val="24"/>
          <w:lang w:val="sr-Latn-BA"/>
        </w:rPr>
      </w:pPr>
      <w:r w:rsidRPr="003A7ADF">
        <w:rPr>
          <w:rFonts w:ascii="Times New Roman" w:hAnsi="Times New Roman"/>
          <w:sz w:val="24"/>
          <w:szCs w:val="24"/>
          <w:lang w:val="sr-Latn-BA"/>
        </w:rPr>
        <w:t xml:space="preserve">Sarajevski otvoreni centar – u kojima se navodi da Nacrt zakona predstavlja kršenje standarda Savjeta Evrope, tačnije Evropske konvencije o ljudskim pravima, presuda </w:t>
      </w:r>
      <w:r w:rsidRPr="003A7ADF">
        <w:rPr>
          <w:rFonts w:ascii="Times New Roman" w:hAnsi="Times New Roman"/>
          <w:sz w:val="24"/>
          <w:szCs w:val="24"/>
          <w:lang w:val="sr-Latn-BA"/>
        </w:rPr>
        <w:lastRenderedPageBreak/>
        <w:t>Evropskog suda za ljudska prava kao i Direktive Evropskog parlamenta o uspostavi minimalnih standarda za prava, podršku i zaštitu žrtava krivičnih djela koja od država zahtijeva da „žrtve zločina treba prepoznati i tretirati ih uz poštovanje, osjetljiv i profesionalan način, bez diskriminacije bilo koje vrste po bilo kojoj osnovi kao što su rasa, boja kože, etničko ili socijalno porijeklo, polne karakteristike, jezik, vjera ili uvjerenje, političko ili bilo koje drugo mišljenje, pripadnost nacionalnoj manjini, imovina rođenje, invaliditet, godine starosti, pol, rodno izražavanje, rodni identitet, seksualna orijentacija, boravišni status ili zdravlje“, a rodno zasnovano nasilje definiše se kao nasilje usmjereno protiv nekog lica zbog njegovog pola, rodnog identiteta ili rodnog izražavanja ili koje nesrazmjerno pogađa lica određenog pola. Takođe navode da se pojam „rodnog identiteta“ prvi put spominje u Krivičnom zakoniku 2013. godine, a Zakon je unaprijeđen 2017. uvođenjem rodnog identiteta kao zaštićene karakteristike u okviru odredaba koje regulišu krivično d‌jela govora mržnje i povrede ravnopravnosti građana. Dakle, jedanaest godina nakon što je prvi put uveden ovaj pojam, vlast u Republici Srpskoj smatra da ga je neophodno izbrisati radi „ostvarivanja cjelovitosti pravnog poretka i sistemske usklađenosti zakonskih propisa”. Tačno je da su potrebne intervencije kako bi se ostvario navedeni cilj, ali ne na način da se briše pojam „rodni identitet“ već da se u druge zakone uvede rodni identitet kao zaštićena karakteristika, kako i nalaže Zakon o zabrani diskriminacije BiH s kojim bi trebalo da budu usklađeni svi važeći zakoni na svim nivoima. Predlagači navode da ovaj pojam nije naveden niti u Ustavu Republike Srpske, Zakonu o ravnopravnosti polova BiH, niti u pozitivnom porodičnom i krivičnom zakonodavstvu Republike Srpske. Tačno je da se u Zakonu o ravnopravnosti polova u BiH ne navodi rodni identitet kao zaštićeni osnov, već isključivo pol. Međutim, u Zakonu o ravnopravnosti polova je naznačeno  da pojam pola obuhvata i rod kao sociološki i kulturološki uslovljenu razliku između lica muškog i ženskog pola i odnosi se na sve uloge i osobine koje nisu uslovljene ili određene isključivo prirodnim ili biološkim faktorima, nego su prije proizvod normi, prakse, običaja i tradicije i kroz vrijeme su promjenljivi. Ovakav stav je zauzeo i Gender centar Republike Srpske, organ pri Vladi Republike Srpske koji je nadležan za praćenje implementacije Zakona o ravnopravnosti polova BiH na nivou entiteta. Prema članu 5. Ustava Republike Srpske, ustavno uređenje Republike temelji se, između ostalog, na garantovanju i zaštiti ljudskih sloboda i prava u skladu s međunarodnim standardima i zaštiti prava etničkih grupa i drugih manjina. Pravo na privatni i porodični život zagarantovano je članom 8. Evropske konvencije o ljudskim pravima. U Bosni i Hercegovini Konvencija ima snagu Ustava, a njene protokole i presude država je obvezna primjenjivati. Konvencija, kao i Ustav Republike Srpske ne navodi rodni identitet kao zaštićeni osnov, kao ni Porodični zakon, ali član 14. Konvencije zabranjuje diskriminaciju uz listu zaštićenih osnova koju je potrebno tumačiti mnogo šire, lista nije zatvorena već uključuje i bilo koji drugi status. Konvencija Savjeta Evrope o borbi protiv nasilja nad ženama i nasilja u porodici obavezuje države članice da osiguraju sprovođenje odredaba Konvencije bez diskriminacije po bilo kojoj osnovi kao što su pol, rod, boja kože, jezik, vjera, političko ili drugo uvjerenje, nacionalno ili socijalno porijeklo, pripadnost nacionalnim manjinama, imovinsko stanje, rođenje, seksualna orijentacija, rodni identitet, dob, zdravstveno stanje, invaliditet, bračno stanje, migrantski, izbjeglički ili drugi status. S obzirom na to da je BiH potpisnica Istanbulske konvencije već deset godina, te da ju je i ratifikovala bez postavljanja rezervi, obavezna je da implementira sve odredbe Konvencije, a zahtjev za brisanje izraza rodnog identiteta predstavlja kršenje Konvencije. S obzirom na sve navedeno, jasno je da argumenti za brisanje pojma rodnog identiteta nisu postojani, sistemska usklađenost i cjelovitost pravnog poretka su puki izgovor za vršenje diskriminacije nad jednom manjinskom grupom, otvoreno traženje dozvole za vršenje diskriminacije i nekažnjavanje počinitelja nasilja prema ovoj grupi.</w:t>
      </w:r>
    </w:p>
    <w:p w14:paraId="268EE670" w14:textId="77777777" w:rsidR="003A7ADF" w:rsidRPr="003A7ADF" w:rsidRDefault="003A7ADF" w:rsidP="00F60861">
      <w:pPr>
        <w:pStyle w:val="ListParagraph"/>
        <w:numPr>
          <w:ilvl w:val="0"/>
          <w:numId w:val="34"/>
        </w:numPr>
        <w:spacing w:after="0" w:line="240" w:lineRule="auto"/>
        <w:jc w:val="both"/>
        <w:rPr>
          <w:rFonts w:ascii="Times New Roman" w:hAnsi="Times New Roman"/>
          <w:sz w:val="24"/>
          <w:szCs w:val="24"/>
          <w:lang w:val="sr-Latn-BA"/>
        </w:rPr>
      </w:pPr>
      <w:r w:rsidRPr="003A7ADF">
        <w:rPr>
          <w:rFonts w:ascii="Times New Roman" w:hAnsi="Times New Roman"/>
          <w:sz w:val="24"/>
          <w:szCs w:val="24"/>
          <w:lang w:val="sr-Latn-BA"/>
        </w:rPr>
        <w:lastRenderedPageBreak/>
        <w:t>Primjedbe na Nacrt zakona podnesene su i od Nezavisnog eksperta za zaštitu od nasilja i diskriminacije na osnovu seksualne orijentacije i rodnog identiteta i Specijalne izvjestiteljice o položaju branilaca ljudskih prava i oni se zbog obimnosti nalazi u prilogu ovog zakona.</w:t>
      </w:r>
    </w:p>
    <w:p w14:paraId="532B2A4E" w14:textId="77777777" w:rsidR="003A7ADF" w:rsidRPr="003A7ADF" w:rsidRDefault="003A7ADF" w:rsidP="00F60861">
      <w:pPr>
        <w:spacing w:after="0" w:line="240" w:lineRule="auto"/>
        <w:ind w:firstLine="720"/>
        <w:jc w:val="both"/>
        <w:rPr>
          <w:rFonts w:ascii="Times New Roman" w:hAnsi="Times New Roman"/>
          <w:sz w:val="24"/>
          <w:szCs w:val="24"/>
          <w:lang w:val="sr-Latn-BA"/>
        </w:rPr>
      </w:pPr>
    </w:p>
    <w:p w14:paraId="3A02E773" w14:textId="77777777" w:rsidR="003A7ADF" w:rsidRPr="003A7ADF" w:rsidRDefault="003A7ADF" w:rsidP="00F60861">
      <w:pPr>
        <w:pStyle w:val="Default"/>
        <w:ind w:firstLine="720"/>
        <w:jc w:val="both"/>
        <w:rPr>
          <w:rFonts w:ascii="Times New Roman" w:hAnsi="Times New Roman" w:cs="Times New Roman"/>
          <w:color w:val="auto"/>
          <w:lang w:val="sr-Latn-BA"/>
        </w:rPr>
      </w:pPr>
      <w:r w:rsidRPr="003A7ADF">
        <w:rPr>
          <w:rFonts w:ascii="Times New Roman" w:hAnsi="Times New Roman" w:cs="Times New Roman"/>
          <w:color w:val="auto"/>
          <w:lang w:val="sr-Latn-BA"/>
        </w:rPr>
        <w:t>Primjedbe na dostavljeni Nacrt Ministarstvo pravde ne može prihvatiti iz razloga što se pojam rodnog identiteta zamjenjuje pojmom  „drugog ličnog svojstva“, što je umnogome širi pojam, a i obuhvata pojam rodni identitet. Navod da se</w:t>
      </w:r>
      <w:r w:rsidRPr="003A7ADF">
        <w:rPr>
          <w:rFonts w:ascii="Times New Roman" w:hAnsi="Times New Roman" w:cs="Times New Roman"/>
          <w:bCs/>
          <w:color w:val="auto"/>
          <w:lang w:val="sr-Latn-BA"/>
        </w:rPr>
        <w:t xml:space="preserve"> ovim zakonom </w:t>
      </w:r>
      <w:r w:rsidRPr="003A7ADF">
        <w:rPr>
          <w:rFonts w:ascii="Times New Roman" w:hAnsi="Times New Roman" w:cs="Times New Roman"/>
          <w:color w:val="auto"/>
          <w:lang w:val="sr-Latn-BA" w:eastAsia="sr-Cyrl-CS"/>
        </w:rPr>
        <w:t xml:space="preserve">širi atmosfera nasilja i šalje ljudima poruka da su manje vrijedni i da su zaslužili smrt zato što se drugačije osjećaju ne može se prihvatiti jer se Krivičnim zakonikom kao i do sada propisuje da je </w:t>
      </w:r>
      <w:r w:rsidRPr="003A7ADF">
        <w:rPr>
          <w:rFonts w:ascii="Times New Roman" w:hAnsi="Times New Roman" w:cs="Times New Roman"/>
          <w:iCs/>
          <w:color w:val="auto"/>
          <w:lang w:val="sr-Latn-BA"/>
        </w:rPr>
        <w:t>krivično djelo iz mržnje djelo izvršeno u potpunosti ili djelimično zbog rasne, nacionalne ili etničke pripadnosti, jezika, vjerskog uvjerenja, boje kože, pola ili seksualnog opredjeljenja, zdravstvenog statusa ili drugog ličnog svojstva nekog lica što znači da će se krivičnim djelom iz mržnje smatrati i djelo učinjeno zbog drugog ličnog svojstva, između ostalog i rodnog identiteta. Izmjene ovog zakona nisu ni u kakvoj vezi sa Zakonom o zaštiti od nasilja u porodici, jer Ministarstvo pravde nije obrađivač navedenog zakona, ali podsjećamo da je Krivičnim zakonikom, u članu 125. već propisano krivično djelo teško ubistvo, koje  propisuje da će se k</w:t>
      </w:r>
      <w:r w:rsidRPr="003A7ADF">
        <w:rPr>
          <w:rFonts w:ascii="Times New Roman" w:hAnsi="Times New Roman" w:cs="Times New Roman"/>
          <w:color w:val="auto"/>
          <w:lang w:val="sr-Latn-BA"/>
        </w:rPr>
        <w:t>aznom zatvora najmanje deset godina ili kaznom doživotnog zatvora kazniti ko liši života člana svoje porodice kojeg je prethodno zlostavljao.</w:t>
      </w:r>
    </w:p>
    <w:p w14:paraId="1C75FCF3" w14:textId="77777777" w:rsidR="003A7ADF" w:rsidRPr="003A7ADF" w:rsidRDefault="003A7ADF" w:rsidP="00F60861">
      <w:pPr>
        <w:pStyle w:val="Default"/>
        <w:ind w:firstLine="720"/>
        <w:jc w:val="both"/>
        <w:rPr>
          <w:rFonts w:ascii="Times New Roman" w:hAnsi="Times New Roman" w:cs="Times New Roman"/>
          <w:iCs/>
          <w:color w:val="auto"/>
          <w:lang w:val="sr-Latn-BA"/>
        </w:rPr>
      </w:pPr>
    </w:p>
    <w:p w14:paraId="7575A568" w14:textId="77777777" w:rsidR="003A7ADF" w:rsidRPr="003A7ADF" w:rsidRDefault="003A7ADF" w:rsidP="00F60861">
      <w:pPr>
        <w:pStyle w:val="Default"/>
        <w:ind w:firstLine="720"/>
        <w:jc w:val="both"/>
        <w:rPr>
          <w:rFonts w:ascii="Times New Roman" w:hAnsi="Times New Roman" w:cs="Times New Roman"/>
          <w:color w:val="auto"/>
          <w:lang w:val="sr-Latn-BA"/>
        </w:rPr>
      </w:pPr>
      <w:r w:rsidRPr="003A7ADF">
        <w:rPr>
          <w:rFonts w:ascii="Times New Roman" w:hAnsi="Times New Roman" w:cs="Times New Roman"/>
          <w:iCs/>
          <w:color w:val="auto"/>
          <w:lang w:val="sr-Latn-BA"/>
        </w:rPr>
        <w:t>Iz navedenog se vidi da se ovim prijedlogom vrši usklađivanje krivičnog zakonodavstva sa Ustavom Republike Srpske radi čega i nema razlika Prijedloga u odnosu na razmatrani Nacrt zakona.</w:t>
      </w:r>
    </w:p>
    <w:p w14:paraId="3D576A49" w14:textId="77777777" w:rsidR="003A7ADF" w:rsidRPr="003A7ADF" w:rsidRDefault="003A7ADF" w:rsidP="00F60861">
      <w:pPr>
        <w:spacing w:after="0" w:line="240" w:lineRule="auto"/>
        <w:ind w:firstLine="720"/>
        <w:jc w:val="both"/>
        <w:rPr>
          <w:rFonts w:ascii="Times New Roman" w:hAnsi="Times New Roman"/>
          <w:sz w:val="24"/>
          <w:szCs w:val="24"/>
          <w:lang w:val="sr-Latn-BA"/>
        </w:rPr>
      </w:pPr>
    </w:p>
    <w:p w14:paraId="5D9554C0" w14:textId="77777777" w:rsidR="003A7ADF" w:rsidRPr="003A7ADF" w:rsidRDefault="003A7ADF" w:rsidP="00F60861">
      <w:pPr>
        <w:spacing w:after="0" w:line="240" w:lineRule="auto"/>
        <w:ind w:firstLine="720"/>
        <w:jc w:val="both"/>
        <w:rPr>
          <w:rFonts w:ascii="Times New Roman" w:hAnsi="Times New Roman"/>
          <w:sz w:val="24"/>
          <w:szCs w:val="24"/>
          <w:lang w:val="sr-Latn-BA"/>
        </w:rPr>
      </w:pPr>
    </w:p>
    <w:p w14:paraId="44E1289C" w14:textId="031697C4" w:rsidR="003A7ADF" w:rsidRPr="003A7ADF" w:rsidRDefault="003A7ADF" w:rsidP="00F60861">
      <w:pPr>
        <w:tabs>
          <w:tab w:val="left" w:pos="360"/>
          <w:tab w:val="left" w:pos="540"/>
        </w:tabs>
        <w:jc w:val="both"/>
        <w:rPr>
          <w:rFonts w:ascii="Times New Roman" w:hAnsi="Times New Roman"/>
          <w:b/>
          <w:sz w:val="24"/>
          <w:szCs w:val="24"/>
          <w:lang w:val="sr-Latn-BA"/>
        </w:rPr>
      </w:pPr>
      <w:r w:rsidRPr="003A7ADF">
        <w:rPr>
          <w:rFonts w:ascii="Times New Roman" w:hAnsi="Times New Roman"/>
          <w:b/>
          <w:sz w:val="24"/>
          <w:szCs w:val="24"/>
          <w:lang w:val="sr-Latn-BA"/>
        </w:rPr>
        <w:t xml:space="preserve">VII </w:t>
      </w:r>
      <w:r w:rsidRPr="003A7ADF">
        <w:rPr>
          <w:rFonts w:ascii="Times New Roman" w:hAnsi="Times New Roman"/>
          <w:b/>
          <w:sz w:val="24"/>
          <w:szCs w:val="24"/>
          <w:lang w:val="sr-Latn-BA"/>
        </w:rPr>
        <w:tab/>
        <w:t>PROCJENA UTICAJA ZAKONA, DRUGIH PROPISA I OPŠTIH AKATA NA UVOĐEN</w:t>
      </w:r>
      <w:r>
        <w:rPr>
          <w:rFonts w:ascii="Times New Roman" w:hAnsi="Times New Roman"/>
          <w:b/>
          <w:sz w:val="24"/>
          <w:szCs w:val="24"/>
          <w:lang w:val="sr-Latn-BA"/>
        </w:rPr>
        <w:t>J</w:t>
      </w:r>
      <w:r w:rsidRPr="003A7ADF">
        <w:rPr>
          <w:rFonts w:ascii="Times New Roman" w:hAnsi="Times New Roman"/>
          <w:b/>
          <w:sz w:val="24"/>
          <w:szCs w:val="24"/>
          <w:lang w:val="sr-Latn-BA"/>
        </w:rPr>
        <w:t>E NOVIH, IZMJENU ILI UKIDAN</w:t>
      </w:r>
      <w:r>
        <w:rPr>
          <w:rFonts w:ascii="Times New Roman" w:hAnsi="Times New Roman"/>
          <w:b/>
          <w:sz w:val="24"/>
          <w:szCs w:val="24"/>
          <w:lang w:val="sr-Latn-BA"/>
        </w:rPr>
        <w:t>J</w:t>
      </w:r>
      <w:r w:rsidRPr="003A7ADF">
        <w:rPr>
          <w:rFonts w:ascii="Times New Roman" w:hAnsi="Times New Roman"/>
          <w:b/>
          <w:sz w:val="24"/>
          <w:szCs w:val="24"/>
          <w:lang w:val="sr-Latn-BA"/>
        </w:rPr>
        <w:t>E POSTOJEĆIH FORMALNOSTI KOJE OPTEREĆUJU PRIVREDNO POSLOVAN</w:t>
      </w:r>
      <w:r>
        <w:rPr>
          <w:rFonts w:ascii="Times New Roman" w:hAnsi="Times New Roman"/>
          <w:b/>
          <w:sz w:val="24"/>
          <w:szCs w:val="24"/>
          <w:lang w:val="sr-Latn-BA"/>
        </w:rPr>
        <w:t>J</w:t>
      </w:r>
      <w:r w:rsidRPr="003A7ADF">
        <w:rPr>
          <w:rFonts w:ascii="Times New Roman" w:hAnsi="Times New Roman"/>
          <w:b/>
          <w:sz w:val="24"/>
          <w:szCs w:val="24"/>
          <w:lang w:val="sr-Latn-BA"/>
        </w:rPr>
        <w:t>E</w:t>
      </w:r>
    </w:p>
    <w:p w14:paraId="0CDFC0DE" w14:textId="77777777" w:rsidR="003A7ADF" w:rsidRPr="003A7ADF" w:rsidRDefault="003A7ADF" w:rsidP="00F60861">
      <w:pPr>
        <w:spacing w:after="0" w:line="240" w:lineRule="auto"/>
        <w:ind w:firstLine="720"/>
        <w:jc w:val="both"/>
        <w:rPr>
          <w:rFonts w:ascii="Times New Roman" w:hAnsi="Times New Roman"/>
          <w:sz w:val="24"/>
          <w:szCs w:val="24"/>
          <w:lang w:val="sr-Latn-BA"/>
        </w:rPr>
      </w:pPr>
      <w:r w:rsidRPr="003A7ADF">
        <w:rPr>
          <w:rFonts w:ascii="Times New Roman" w:hAnsi="Times New Roman"/>
          <w:sz w:val="24"/>
          <w:szCs w:val="24"/>
          <w:lang w:val="sr-Latn-BA"/>
        </w:rPr>
        <w:t>Prema Mišljenju Ministarstva privrede i preduzetništva broj: 18.06-020-342/25 od 3. februara 2025. godine, uvidom u Prijedlog zakona o izmjenama i dopunama Krivičnog zakonika Republike Srpske i Obrazac 1. procjene uticaja zakona, Ministarstvo privrede i preduzetništva konstatuje da je obrađivač sproveo sljedeće metodološke korake procjene uticaja propisa:</w:t>
      </w:r>
    </w:p>
    <w:p w14:paraId="7EF6B01A" w14:textId="77777777" w:rsidR="003A7ADF" w:rsidRPr="003A7ADF" w:rsidRDefault="003A7ADF" w:rsidP="00F60861">
      <w:pPr>
        <w:spacing w:after="0" w:line="240" w:lineRule="auto"/>
        <w:ind w:firstLine="709"/>
        <w:jc w:val="both"/>
        <w:rPr>
          <w:rFonts w:ascii="Times New Roman" w:hAnsi="Times New Roman"/>
          <w:sz w:val="24"/>
          <w:szCs w:val="24"/>
          <w:lang w:val="sr-Latn-BA"/>
        </w:rPr>
      </w:pPr>
      <w:r w:rsidRPr="003A7ADF">
        <w:rPr>
          <w:rFonts w:ascii="Times New Roman" w:hAnsi="Times New Roman"/>
          <w:bCs/>
          <w:sz w:val="24"/>
          <w:szCs w:val="24"/>
          <w:lang w:val="sr-Latn-BA"/>
        </w:rPr>
        <w:t>Usvajanje ovog zakona je u planu rada za 2025. godinu. U vezi s problemom koji se želi riješiti, obrađivač je naveo problem neusklađenosti odredaba Krivičnog zakonika Republike Srpske, koje se odnose na rodni identitet</w:t>
      </w:r>
      <w:r w:rsidRPr="003A7ADF">
        <w:rPr>
          <w:rFonts w:ascii="Times New Roman" w:hAnsi="Times New Roman"/>
          <w:sz w:val="24"/>
          <w:szCs w:val="24"/>
          <w:lang w:val="sr-Latn-BA"/>
        </w:rPr>
        <w:t>. Ustav Republike Srpske sadrži odredbe koje se odnose na drugo lično svojstvo, te je odredbe Krivičnog zakonika Republike Srpske potrebno usaglasiti sa odredbama Ustava Republike Srpske.</w:t>
      </w:r>
    </w:p>
    <w:p w14:paraId="58CEE322" w14:textId="77777777" w:rsidR="003A7ADF" w:rsidRPr="003A7ADF" w:rsidRDefault="003A7ADF" w:rsidP="00F60861">
      <w:pPr>
        <w:spacing w:after="0" w:line="240" w:lineRule="auto"/>
        <w:ind w:firstLine="709"/>
        <w:jc w:val="both"/>
        <w:rPr>
          <w:rFonts w:ascii="Times New Roman" w:hAnsi="Times New Roman"/>
          <w:sz w:val="24"/>
          <w:szCs w:val="24"/>
          <w:lang w:val="sr-Latn-BA"/>
        </w:rPr>
      </w:pPr>
      <w:r w:rsidRPr="003A7ADF">
        <w:rPr>
          <w:rFonts w:ascii="Times New Roman" w:hAnsi="Times New Roman"/>
          <w:sz w:val="24"/>
          <w:szCs w:val="24"/>
          <w:lang w:val="sr-Latn-BA"/>
        </w:rPr>
        <w:t>Cilj koji se želi postići donošenjem Prijedloga je usaglašenost sa Ustavom Republike Srpske.</w:t>
      </w:r>
    </w:p>
    <w:p w14:paraId="13EC7BC7" w14:textId="77777777" w:rsidR="003A7ADF" w:rsidRPr="003A7ADF" w:rsidRDefault="003A7ADF" w:rsidP="00F60861">
      <w:pPr>
        <w:shd w:val="clear" w:color="auto" w:fill="FFFFFF"/>
        <w:spacing w:after="0" w:line="240" w:lineRule="auto"/>
        <w:ind w:firstLine="709"/>
        <w:jc w:val="both"/>
        <w:rPr>
          <w:rFonts w:ascii="Times New Roman" w:hAnsi="Times New Roman"/>
          <w:sz w:val="24"/>
          <w:szCs w:val="24"/>
          <w:lang w:val="sr-Latn-BA"/>
        </w:rPr>
      </w:pPr>
      <w:r w:rsidRPr="003A7ADF">
        <w:rPr>
          <w:rFonts w:ascii="Times New Roman" w:hAnsi="Times New Roman"/>
          <w:sz w:val="24"/>
          <w:szCs w:val="24"/>
          <w:lang w:val="sr-Latn-BA"/>
        </w:rPr>
        <w:t>Kod utvrđivanja opcija za postizanje ciljeva i njihove analize, utvrđeno je da se cilj može postići jedino donošenjem zakona.</w:t>
      </w:r>
    </w:p>
    <w:p w14:paraId="72552E66" w14:textId="77777777" w:rsidR="003A7ADF" w:rsidRPr="003A7ADF" w:rsidRDefault="003A7ADF" w:rsidP="00F60861">
      <w:pPr>
        <w:spacing w:after="0" w:line="240" w:lineRule="auto"/>
        <w:jc w:val="both"/>
        <w:rPr>
          <w:rFonts w:ascii="Times New Roman" w:eastAsia="TimesNewRomanPSMT" w:hAnsi="Times New Roman"/>
          <w:sz w:val="24"/>
          <w:szCs w:val="24"/>
          <w:lang w:val="sr-Latn-BA"/>
        </w:rPr>
      </w:pPr>
      <w:r w:rsidRPr="003A7ADF">
        <w:rPr>
          <w:rFonts w:ascii="Times New Roman" w:hAnsi="Times New Roman"/>
          <w:sz w:val="24"/>
          <w:szCs w:val="24"/>
          <w:lang w:val="sr-Latn-BA"/>
        </w:rPr>
        <w:tab/>
        <w:t>U vezi s uticajem na javne budžete, obrađivač je naveo da Prijedlog neće uticati na javne budžete</w:t>
      </w:r>
      <w:r w:rsidRPr="003A7ADF">
        <w:rPr>
          <w:rFonts w:ascii="Times New Roman" w:eastAsia="TimesNewRomanPSMT" w:hAnsi="Times New Roman"/>
          <w:sz w:val="24"/>
          <w:szCs w:val="24"/>
          <w:lang w:val="sr-Latn-BA"/>
        </w:rPr>
        <w:t xml:space="preserve">. </w:t>
      </w:r>
    </w:p>
    <w:p w14:paraId="48E1E63B" w14:textId="77777777" w:rsidR="003A7ADF" w:rsidRPr="003A7ADF" w:rsidRDefault="003A7ADF" w:rsidP="00F60861">
      <w:pPr>
        <w:spacing w:after="0" w:line="240" w:lineRule="auto"/>
        <w:ind w:firstLine="720"/>
        <w:jc w:val="both"/>
        <w:rPr>
          <w:rFonts w:ascii="Times New Roman" w:eastAsia="TimesNewRomanPSMT" w:hAnsi="Times New Roman"/>
          <w:sz w:val="24"/>
          <w:szCs w:val="24"/>
          <w:lang w:val="sr-Latn-BA"/>
        </w:rPr>
      </w:pPr>
      <w:r w:rsidRPr="003A7ADF">
        <w:rPr>
          <w:rFonts w:ascii="Times New Roman" w:hAnsi="Times New Roman"/>
          <w:sz w:val="24"/>
          <w:szCs w:val="24"/>
          <w:lang w:val="sr-Latn-BA"/>
        </w:rPr>
        <w:t>U vezi s uticajem na poslovanje, obrađivač je naveo da Prijedlog neće uticati na poslovanje</w:t>
      </w:r>
      <w:r w:rsidRPr="003A7ADF">
        <w:rPr>
          <w:rFonts w:ascii="Times New Roman" w:eastAsia="TimesNewRomanPSMT" w:hAnsi="Times New Roman"/>
          <w:sz w:val="24"/>
          <w:szCs w:val="24"/>
          <w:lang w:val="sr-Latn-BA"/>
        </w:rPr>
        <w:t>.</w:t>
      </w:r>
    </w:p>
    <w:p w14:paraId="1D4A43EC" w14:textId="77777777" w:rsidR="003A7ADF" w:rsidRPr="003A7ADF" w:rsidRDefault="003A7ADF" w:rsidP="00F60861">
      <w:pPr>
        <w:spacing w:after="0" w:line="240" w:lineRule="auto"/>
        <w:jc w:val="both"/>
        <w:rPr>
          <w:rFonts w:ascii="Times New Roman" w:hAnsi="Times New Roman"/>
          <w:bCs/>
          <w:sz w:val="24"/>
          <w:szCs w:val="24"/>
          <w:lang w:val="sr-Latn-BA"/>
        </w:rPr>
      </w:pPr>
      <w:r w:rsidRPr="003A7ADF">
        <w:rPr>
          <w:rFonts w:ascii="Times New Roman" w:hAnsi="Times New Roman"/>
          <w:sz w:val="24"/>
          <w:szCs w:val="24"/>
          <w:lang w:val="sr-Latn-BA"/>
        </w:rPr>
        <w:tab/>
        <w:t xml:space="preserve">Prijedlogom nisu propisane </w:t>
      </w:r>
      <w:r w:rsidRPr="003A7ADF">
        <w:rPr>
          <w:rFonts w:ascii="Times New Roman" w:hAnsi="Times New Roman"/>
          <w:bCs/>
          <w:sz w:val="24"/>
          <w:szCs w:val="24"/>
          <w:lang w:val="sr-Latn-BA"/>
        </w:rPr>
        <w:t xml:space="preserve">formalnosti za građane i poslovni sektor u Republici Srpskoj. </w:t>
      </w:r>
    </w:p>
    <w:p w14:paraId="451C6A15" w14:textId="77777777" w:rsidR="003A7ADF" w:rsidRPr="003A7ADF" w:rsidRDefault="003A7ADF" w:rsidP="00F60861">
      <w:pPr>
        <w:pStyle w:val="ListParagraph"/>
        <w:autoSpaceDE w:val="0"/>
        <w:autoSpaceDN w:val="0"/>
        <w:adjustRightInd w:val="0"/>
        <w:spacing w:after="0" w:line="240" w:lineRule="auto"/>
        <w:ind w:left="0" w:firstLine="720"/>
        <w:jc w:val="both"/>
        <w:rPr>
          <w:rFonts w:ascii="Times New Roman" w:eastAsia="TimesNewRomanPSMT" w:hAnsi="Times New Roman"/>
          <w:sz w:val="24"/>
          <w:szCs w:val="24"/>
          <w:lang w:val="sr-Latn-BA"/>
        </w:rPr>
      </w:pPr>
      <w:r w:rsidRPr="003A7ADF">
        <w:rPr>
          <w:rFonts w:ascii="Times New Roman" w:hAnsi="Times New Roman"/>
          <w:sz w:val="24"/>
          <w:szCs w:val="24"/>
          <w:lang w:val="sr-Latn-BA"/>
        </w:rPr>
        <w:lastRenderedPageBreak/>
        <w:t>U vezi sa socijalnim uticajem, obrađivač je naveo da će usaglašavanje odredaba Prijedloga sa Ustavom Republike Srpske doprinijeti pravnoj sigurnosti.</w:t>
      </w:r>
    </w:p>
    <w:p w14:paraId="6E1E8E0E" w14:textId="77777777" w:rsidR="003A7ADF" w:rsidRPr="003A7ADF" w:rsidRDefault="003A7ADF" w:rsidP="00F60861">
      <w:pPr>
        <w:pStyle w:val="ListParagraph"/>
        <w:autoSpaceDE w:val="0"/>
        <w:autoSpaceDN w:val="0"/>
        <w:adjustRightInd w:val="0"/>
        <w:spacing w:after="0" w:line="240" w:lineRule="auto"/>
        <w:ind w:left="0"/>
        <w:jc w:val="both"/>
        <w:rPr>
          <w:rFonts w:ascii="Times New Roman" w:eastAsia="TimesNewRomanPSMT" w:hAnsi="Times New Roman"/>
          <w:sz w:val="24"/>
          <w:szCs w:val="24"/>
          <w:lang w:val="sr-Latn-BA"/>
        </w:rPr>
      </w:pPr>
      <w:r w:rsidRPr="003A7ADF">
        <w:rPr>
          <w:rFonts w:ascii="Times New Roman" w:hAnsi="Times New Roman"/>
          <w:sz w:val="24"/>
          <w:szCs w:val="24"/>
          <w:lang w:val="sr-Latn-BA"/>
        </w:rPr>
        <w:tab/>
        <w:t>U vezi s uticajem na životnu sredinu, obrađivač je naveo da</w:t>
      </w:r>
      <w:r w:rsidRPr="003A7ADF">
        <w:rPr>
          <w:rFonts w:ascii="Times New Roman" w:eastAsia="TimesNewRomanPSMT" w:hAnsi="Times New Roman"/>
          <w:sz w:val="24"/>
          <w:szCs w:val="24"/>
          <w:lang w:val="sr-Latn-BA"/>
        </w:rPr>
        <w:t xml:space="preserve"> Prijedlog neće uticati na životnu sredinu.</w:t>
      </w:r>
    </w:p>
    <w:p w14:paraId="253C948A" w14:textId="77777777" w:rsidR="003A7ADF" w:rsidRPr="003A7ADF" w:rsidRDefault="003A7ADF" w:rsidP="00F60861">
      <w:pPr>
        <w:tabs>
          <w:tab w:val="left" w:pos="426"/>
        </w:tabs>
        <w:spacing w:after="0" w:line="240" w:lineRule="auto"/>
        <w:jc w:val="both"/>
        <w:rPr>
          <w:rFonts w:ascii="Times New Roman" w:eastAsia="TimesNewRomanPSMT" w:hAnsi="Times New Roman"/>
          <w:sz w:val="24"/>
          <w:szCs w:val="24"/>
          <w:lang w:val="sr-Latn-BA"/>
        </w:rPr>
      </w:pPr>
      <w:r w:rsidRPr="003A7ADF">
        <w:rPr>
          <w:rFonts w:ascii="Times New Roman" w:eastAsia="TimesNewRomanPSMT" w:hAnsi="Times New Roman"/>
          <w:sz w:val="24"/>
          <w:szCs w:val="24"/>
          <w:lang w:val="sr-Latn-BA"/>
        </w:rPr>
        <w:tab/>
      </w:r>
      <w:r w:rsidRPr="003A7ADF">
        <w:rPr>
          <w:rFonts w:ascii="Times New Roman" w:eastAsia="TimesNewRomanPSMT" w:hAnsi="Times New Roman"/>
          <w:sz w:val="24"/>
          <w:szCs w:val="24"/>
          <w:lang w:val="sr-Latn-BA"/>
        </w:rPr>
        <w:tab/>
        <w:t xml:space="preserve">U pogledu ostalih metodoloških koraka procjene uticaja propisa, obrađivač je naveo da je Prijedlog </w:t>
      </w:r>
      <w:r w:rsidRPr="003A7ADF">
        <w:rPr>
          <w:rFonts w:ascii="Times New Roman" w:hAnsi="Times New Roman"/>
          <w:bCs/>
          <w:sz w:val="24"/>
          <w:szCs w:val="24"/>
          <w:lang w:val="sr-Latn-BA"/>
        </w:rPr>
        <w:t xml:space="preserve">bio dostupan javnosti na internet stranici Ministarstva pravde. </w:t>
      </w:r>
    </w:p>
    <w:p w14:paraId="201B49E0" w14:textId="77777777" w:rsidR="003A7ADF" w:rsidRPr="003A7ADF" w:rsidRDefault="003A7ADF" w:rsidP="00F60861">
      <w:pPr>
        <w:spacing w:after="0" w:line="240" w:lineRule="auto"/>
        <w:ind w:firstLine="720"/>
        <w:jc w:val="both"/>
        <w:rPr>
          <w:rFonts w:ascii="Times New Roman" w:hAnsi="Times New Roman"/>
          <w:bCs/>
          <w:sz w:val="24"/>
          <w:szCs w:val="24"/>
          <w:lang w:val="sr-Latn-BA"/>
        </w:rPr>
      </w:pPr>
      <w:r w:rsidRPr="003A7ADF">
        <w:rPr>
          <w:rFonts w:ascii="Times New Roman" w:hAnsi="Times New Roman"/>
          <w:sz w:val="24"/>
          <w:szCs w:val="24"/>
          <w:lang w:val="sr-Latn-BA"/>
        </w:rPr>
        <w:t>Kada je u pitanju sprovođenje propisa, obrađivač je naveo da je za primjenu ovog zakona odgovorno Ministarstvo pravde.</w:t>
      </w:r>
      <w:r w:rsidRPr="003A7ADF">
        <w:rPr>
          <w:rFonts w:ascii="Times New Roman" w:hAnsi="Times New Roman"/>
          <w:bCs/>
          <w:sz w:val="24"/>
          <w:szCs w:val="24"/>
          <w:lang w:val="sr-Latn-BA"/>
        </w:rPr>
        <w:t xml:space="preserve"> </w:t>
      </w:r>
    </w:p>
    <w:p w14:paraId="51EDE4C0" w14:textId="77777777" w:rsidR="003A7ADF" w:rsidRPr="003A7ADF" w:rsidRDefault="003A7ADF" w:rsidP="00F60861">
      <w:pPr>
        <w:spacing w:after="0" w:line="240" w:lineRule="auto"/>
        <w:ind w:firstLine="720"/>
        <w:jc w:val="both"/>
        <w:rPr>
          <w:rFonts w:ascii="Times New Roman" w:hAnsi="Times New Roman"/>
          <w:sz w:val="24"/>
          <w:szCs w:val="24"/>
          <w:lang w:val="sr-Latn-BA"/>
        </w:rPr>
      </w:pPr>
      <w:r w:rsidRPr="003A7ADF">
        <w:rPr>
          <w:rFonts w:ascii="Times New Roman" w:hAnsi="Times New Roman"/>
          <w:sz w:val="24"/>
          <w:szCs w:val="24"/>
          <w:lang w:val="sr-Latn-BA"/>
        </w:rPr>
        <w:t xml:space="preserve">Ministarstvo privrede i preduzetništva utvrdilo je da je obrađivač, prilikom sprovođenja procjene uticaja propisa, postupio u skladu s Odlukom o procjeni uticaja propisa. </w:t>
      </w:r>
    </w:p>
    <w:p w14:paraId="2E6D7371" w14:textId="77777777" w:rsidR="003A7ADF" w:rsidRPr="003A7ADF" w:rsidRDefault="003A7ADF" w:rsidP="00F60861">
      <w:pPr>
        <w:pStyle w:val="Header"/>
        <w:rPr>
          <w:lang w:val="sr-Latn-BA"/>
        </w:rPr>
      </w:pPr>
    </w:p>
    <w:p w14:paraId="37F279C9" w14:textId="77777777" w:rsidR="003A7ADF" w:rsidRPr="003A7ADF" w:rsidRDefault="003A7ADF" w:rsidP="00F60861">
      <w:pPr>
        <w:pStyle w:val="NoSpacing"/>
        <w:tabs>
          <w:tab w:val="left" w:pos="450"/>
        </w:tabs>
        <w:jc w:val="both"/>
        <w:rPr>
          <w:rFonts w:ascii="Times New Roman" w:hAnsi="Times New Roman"/>
          <w:b/>
          <w:sz w:val="24"/>
          <w:szCs w:val="24"/>
          <w:lang w:val="sr-Latn-BA"/>
        </w:rPr>
      </w:pPr>
      <w:r w:rsidRPr="003A7ADF">
        <w:rPr>
          <w:rFonts w:ascii="Times New Roman" w:hAnsi="Times New Roman"/>
          <w:b/>
          <w:sz w:val="24"/>
          <w:szCs w:val="24"/>
          <w:lang w:val="sr-Latn-BA"/>
        </w:rPr>
        <w:t>VIII UČEŠĆE JAVNOSTI I KONSULTACIJE U IZRADI ZAKONA</w:t>
      </w:r>
    </w:p>
    <w:p w14:paraId="6C36F5A6" w14:textId="77777777" w:rsidR="003A7ADF" w:rsidRPr="003A7ADF" w:rsidRDefault="003A7ADF" w:rsidP="00F60861">
      <w:pPr>
        <w:pStyle w:val="NoSpacing"/>
        <w:tabs>
          <w:tab w:val="left" w:pos="450"/>
        </w:tabs>
        <w:jc w:val="both"/>
        <w:rPr>
          <w:rFonts w:ascii="Times New Roman" w:hAnsi="Times New Roman"/>
          <w:b/>
          <w:sz w:val="24"/>
          <w:szCs w:val="24"/>
          <w:lang w:val="sr-Latn-BA"/>
        </w:rPr>
      </w:pPr>
    </w:p>
    <w:p w14:paraId="137AD526" w14:textId="77777777" w:rsidR="003A7ADF" w:rsidRPr="003A7ADF" w:rsidRDefault="003A7ADF" w:rsidP="00F60861">
      <w:pPr>
        <w:spacing w:after="0" w:line="240" w:lineRule="auto"/>
        <w:ind w:firstLine="720"/>
        <w:jc w:val="both"/>
        <w:rPr>
          <w:rFonts w:ascii="Times New Roman" w:eastAsia="Calibri" w:hAnsi="Times New Roman"/>
          <w:sz w:val="24"/>
          <w:szCs w:val="24"/>
          <w:lang w:val="sr-Latn-BA"/>
        </w:rPr>
      </w:pPr>
      <w:r w:rsidRPr="003A7ADF">
        <w:rPr>
          <w:rFonts w:ascii="Times New Roman" w:eastAsia="Calibri" w:hAnsi="Times New Roman"/>
          <w:sz w:val="24"/>
          <w:szCs w:val="24"/>
          <w:lang w:val="sr-Latn-BA"/>
        </w:rPr>
        <w:t xml:space="preserve">U skladu sa Smjernicama za konsultacije u izradi propisa i drugih opštih akata („Službeni glasnik Republike Srpske“, broj 86/22), Ministarstvo pravde je prilikom izrade teksta Zakona o izmjenama i dopunama Krivičnog zakonika Republike Srpske objavilo prijedlog teksta Zakona na svojoj internet stranici radi dostavljanja primjedaba i sugestija.  </w:t>
      </w:r>
    </w:p>
    <w:p w14:paraId="6A4FBF63" w14:textId="77777777" w:rsidR="003A7ADF" w:rsidRPr="003A7ADF" w:rsidRDefault="003A7ADF" w:rsidP="00F60861">
      <w:pPr>
        <w:spacing w:after="0" w:line="240" w:lineRule="auto"/>
        <w:ind w:firstLine="720"/>
        <w:jc w:val="both"/>
        <w:rPr>
          <w:rFonts w:ascii="Times New Roman" w:eastAsia="Calibri" w:hAnsi="Times New Roman"/>
          <w:sz w:val="24"/>
          <w:szCs w:val="24"/>
          <w:lang w:val="sr-Latn-BA"/>
        </w:rPr>
      </w:pPr>
      <w:r w:rsidRPr="003A7ADF">
        <w:rPr>
          <w:rFonts w:ascii="Times New Roman" w:eastAsia="Calibri" w:hAnsi="Times New Roman"/>
          <w:sz w:val="24"/>
          <w:szCs w:val="24"/>
          <w:lang w:val="sr-Latn-BA"/>
        </w:rPr>
        <w:t>Na tekst Zakona nije bilo primjedaba niti sugestija dostavljenih ovim putem.</w:t>
      </w:r>
    </w:p>
    <w:p w14:paraId="106E15BB" w14:textId="77777777" w:rsidR="003A7ADF" w:rsidRPr="003A7ADF" w:rsidRDefault="003A7ADF" w:rsidP="00F60861">
      <w:pPr>
        <w:pStyle w:val="NoSpacing"/>
        <w:tabs>
          <w:tab w:val="left" w:pos="450"/>
        </w:tabs>
        <w:jc w:val="both"/>
        <w:rPr>
          <w:rFonts w:ascii="Times New Roman" w:hAnsi="Times New Roman"/>
          <w:b/>
          <w:sz w:val="24"/>
          <w:szCs w:val="24"/>
          <w:lang w:val="sr-Latn-BA"/>
        </w:rPr>
      </w:pPr>
    </w:p>
    <w:p w14:paraId="6A445576" w14:textId="77777777" w:rsidR="003A7ADF" w:rsidRPr="003A7ADF" w:rsidRDefault="003A7ADF" w:rsidP="00F60861">
      <w:pPr>
        <w:pStyle w:val="Default"/>
        <w:jc w:val="both"/>
        <w:rPr>
          <w:rFonts w:ascii="Times New Roman" w:hAnsi="Times New Roman" w:cs="Times New Roman"/>
          <w:color w:val="auto"/>
          <w:lang w:val="sr-Latn-BA"/>
        </w:rPr>
      </w:pPr>
    </w:p>
    <w:p w14:paraId="5A8F885A" w14:textId="7B266FE3" w:rsidR="003A7ADF" w:rsidRPr="003A7ADF" w:rsidRDefault="003A7ADF" w:rsidP="00F60861">
      <w:pPr>
        <w:jc w:val="both"/>
        <w:rPr>
          <w:rFonts w:ascii="Times New Roman" w:hAnsi="Times New Roman"/>
          <w:b/>
          <w:sz w:val="24"/>
          <w:szCs w:val="24"/>
          <w:lang w:val="sr-Latn-BA"/>
        </w:rPr>
      </w:pPr>
      <w:r w:rsidRPr="003A7ADF">
        <w:rPr>
          <w:rFonts w:ascii="Times New Roman" w:hAnsi="Times New Roman"/>
          <w:b/>
          <w:sz w:val="24"/>
          <w:szCs w:val="24"/>
          <w:lang w:val="sr-Latn-BA"/>
        </w:rPr>
        <w:t>IX</w:t>
      </w:r>
      <w:r w:rsidRPr="003A7ADF">
        <w:rPr>
          <w:rFonts w:ascii="Times New Roman" w:hAnsi="Times New Roman"/>
          <w:b/>
          <w:sz w:val="24"/>
          <w:szCs w:val="24"/>
          <w:lang w:val="sr-Latn-BA"/>
        </w:rPr>
        <w:tab/>
        <w:t>FINANSIJSKA SREDSTVA I EKONOMSKA OPRAVDANOST DONOŠEN</w:t>
      </w:r>
      <w:r>
        <w:rPr>
          <w:rFonts w:ascii="Times New Roman" w:hAnsi="Times New Roman"/>
          <w:b/>
          <w:sz w:val="24"/>
          <w:szCs w:val="24"/>
          <w:lang w:val="sr-Latn-BA"/>
        </w:rPr>
        <w:t>J</w:t>
      </w:r>
      <w:r w:rsidRPr="003A7ADF">
        <w:rPr>
          <w:rFonts w:ascii="Times New Roman" w:hAnsi="Times New Roman"/>
          <w:b/>
          <w:sz w:val="24"/>
          <w:szCs w:val="24"/>
          <w:lang w:val="sr-Latn-BA"/>
        </w:rPr>
        <w:t>A ZAKONA</w:t>
      </w:r>
    </w:p>
    <w:p w14:paraId="4F6EC188" w14:textId="77777777" w:rsidR="003A7ADF" w:rsidRPr="003A7ADF" w:rsidRDefault="003A7ADF" w:rsidP="00F60861">
      <w:pPr>
        <w:ind w:firstLine="720"/>
        <w:rPr>
          <w:rFonts w:ascii="Times New Roman" w:hAnsi="Times New Roman"/>
          <w:sz w:val="24"/>
          <w:szCs w:val="24"/>
          <w:lang w:val="sr-Latn-BA"/>
        </w:rPr>
      </w:pPr>
      <w:r w:rsidRPr="003A7ADF">
        <w:rPr>
          <w:rFonts w:ascii="Times New Roman" w:hAnsi="Times New Roman"/>
          <w:sz w:val="24"/>
          <w:szCs w:val="24"/>
          <w:lang w:val="sr-Latn-BA"/>
        </w:rPr>
        <w:t>Za sprovođenje ovog zakona nisu potrebna dodatna finansijska sredstva.</w:t>
      </w:r>
    </w:p>
    <w:p w14:paraId="67035A44" w14:textId="0C9F4E31" w:rsidR="003A7ADF" w:rsidRDefault="003A7ADF" w:rsidP="00F60861">
      <w:pPr>
        <w:ind w:firstLine="720"/>
        <w:rPr>
          <w:rFonts w:ascii="Times New Roman" w:hAnsi="Times New Roman"/>
          <w:sz w:val="24"/>
          <w:szCs w:val="24"/>
          <w:lang w:val="sr-Latn-BA"/>
        </w:rPr>
      </w:pPr>
    </w:p>
    <w:p w14:paraId="56876D44" w14:textId="24779DC6" w:rsidR="003A7ADF" w:rsidRDefault="003A7ADF" w:rsidP="00F60861">
      <w:pPr>
        <w:ind w:firstLine="720"/>
        <w:rPr>
          <w:rFonts w:ascii="Times New Roman" w:hAnsi="Times New Roman"/>
          <w:sz w:val="24"/>
          <w:szCs w:val="24"/>
          <w:lang w:val="sr-Latn-BA"/>
        </w:rPr>
      </w:pPr>
    </w:p>
    <w:p w14:paraId="1BEC8721" w14:textId="5C08BA6E" w:rsidR="003A7ADF" w:rsidRDefault="003A7ADF" w:rsidP="00F60861">
      <w:pPr>
        <w:ind w:firstLine="720"/>
        <w:rPr>
          <w:rFonts w:ascii="Times New Roman" w:hAnsi="Times New Roman"/>
          <w:sz w:val="24"/>
          <w:szCs w:val="24"/>
          <w:lang w:val="sr-Latn-BA"/>
        </w:rPr>
      </w:pPr>
    </w:p>
    <w:p w14:paraId="55E4E5B3" w14:textId="494CF8C4" w:rsidR="003A7ADF" w:rsidRDefault="003A7ADF" w:rsidP="00F60861">
      <w:pPr>
        <w:ind w:firstLine="720"/>
        <w:rPr>
          <w:rFonts w:ascii="Times New Roman" w:hAnsi="Times New Roman"/>
          <w:sz w:val="24"/>
          <w:szCs w:val="24"/>
          <w:lang w:val="sr-Latn-BA"/>
        </w:rPr>
      </w:pPr>
    </w:p>
    <w:p w14:paraId="28F050E5" w14:textId="265C24EE" w:rsidR="003A7ADF" w:rsidRDefault="003A7ADF" w:rsidP="00F60861">
      <w:pPr>
        <w:ind w:firstLine="720"/>
        <w:rPr>
          <w:rFonts w:ascii="Times New Roman" w:hAnsi="Times New Roman"/>
          <w:sz w:val="24"/>
          <w:szCs w:val="24"/>
          <w:lang w:val="sr-Latn-BA"/>
        </w:rPr>
      </w:pPr>
    </w:p>
    <w:p w14:paraId="380179BB" w14:textId="2BA7C869" w:rsidR="003A7ADF" w:rsidRDefault="003A7ADF" w:rsidP="00F60861">
      <w:pPr>
        <w:ind w:firstLine="720"/>
        <w:rPr>
          <w:rFonts w:ascii="Times New Roman" w:hAnsi="Times New Roman"/>
          <w:sz w:val="24"/>
          <w:szCs w:val="24"/>
          <w:lang w:val="sr-Latn-BA"/>
        </w:rPr>
      </w:pPr>
    </w:p>
    <w:p w14:paraId="5EC036F0" w14:textId="0F088A61" w:rsidR="003A7ADF" w:rsidRDefault="003A7ADF" w:rsidP="00F60861">
      <w:pPr>
        <w:ind w:firstLine="720"/>
        <w:rPr>
          <w:rFonts w:ascii="Times New Roman" w:hAnsi="Times New Roman"/>
          <w:sz w:val="24"/>
          <w:szCs w:val="24"/>
          <w:lang w:val="sr-Latn-BA"/>
        </w:rPr>
      </w:pPr>
    </w:p>
    <w:p w14:paraId="55B16203" w14:textId="1109DE77" w:rsidR="003A7ADF" w:rsidRDefault="003A7ADF" w:rsidP="00F60861">
      <w:pPr>
        <w:ind w:firstLine="720"/>
        <w:rPr>
          <w:rFonts w:ascii="Times New Roman" w:hAnsi="Times New Roman"/>
          <w:sz w:val="24"/>
          <w:szCs w:val="24"/>
          <w:lang w:val="sr-Latn-BA"/>
        </w:rPr>
      </w:pPr>
    </w:p>
    <w:p w14:paraId="42A838BF" w14:textId="4A95D619" w:rsidR="003A7ADF" w:rsidRDefault="003A7ADF" w:rsidP="00F60861">
      <w:pPr>
        <w:ind w:firstLine="720"/>
        <w:rPr>
          <w:rFonts w:ascii="Times New Roman" w:hAnsi="Times New Roman"/>
          <w:sz w:val="24"/>
          <w:szCs w:val="24"/>
          <w:lang w:val="sr-Latn-BA"/>
        </w:rPr>
      </w:pPr>
    </w:p>
    <w:p w14:paraId="71434755" w14:textId="3D14884E" w:rsidR="003A7ADF" w:rsidRDefault="003A7ADF" w:rsidP="00F60861">
      <w:pPr>
        <w:ind w:firstLine="720"/>
        <w:rPr>
          <w:rFonts w:ascii="Times New Roman" w:hAnsi="Times New Roman"/>
          <w:sz w:val="24"/>
          <w:szCs w:val="24"/>
          <w:lang w:val="sr-Latn-BA"/>
        </w:rPr>
      </w:pPr>
    </w:p>
    <w:p w14:paraId="57BDFF10" w14:textId="2EEEE3C7" w:rsidR="003A7ADF" w:rsidRDefault="003A7ADF" w:rsidP="00F60861">
      <w:pPr>
        <w:ind w:firstLine="720"/>
        <w:rPr>
          <w:rFonts w:ascii="Times New Roman" w:hAnsi="Times New Roman"/>
          <w:sz w:val="24"/>
          <w:szCs w:val="24"/>
          <w:lang w:val="sr-Latn-BA"/>
        </w:rPr>
      </w:pPr>
    </w:p>
    <w:p w14:paraId="1DA51067" w14:textId="77777777" w:rsidR="003A7ADF" w:rsidRPr="003A7ADF" w:rsidRDefault="003A7ADF" w:rsidP="00F60861">
      <w:pPr>
        <w:ind w:firstLine="720"/>
        <w:rPr>
          <w:rFonts w:ascii="Times New Roman" w:hAnsi="Times New Roman"/>
          <w:sz w:val="24"/>
          <w:szCs w:val="24"/>
          <w:lang w:val="sr-Latn-BA"/>
        </w:rPr>
      </w:pPr>
      <w:bookmarkStart w:id="0" w:name="_GoBack"/>
      <w:bookmarkEnd w:id="0"/>
    </w:p>
    <w:p w14:paraId="06AAD712" w14:textId="77777777" w:rsidR="003A7ADF" w:rsidRPr="003A7ADF" w:rsidRDefault="003A7ADF" w:rsidP="00F60861">
      <w:pPr>
        <w:ind w:firstLine="720"/>
        <w:rPr>
          <w:rFonts w:ascii="Times New Roman" w:hAnsi="Times New Roman"/>
          <w:sz w:val="24"/>
          <w:szCs w:val="24"/>
          <w:lang w:val="sr-Latn-BA"/>
        </w:rPr>
      </w:pPr>
    </w:p>
    <w:p w14:paraId="63098462" w14:textId="77777777" w:rsidR="003A7ADF" w:rsidRPr="003A7ADF" w:rsidRDefault="003A7ADF" w:rsidP="00F60861">
      <w:pPr>
        <w:ind w:firstLine="720"/>
        <w:rPr>
          <w:rFonts w:ascii="Times New Roman" w:hAnsi="Times New Roman"/>
          <w:sz w:val="24"/>
          <w:szCs w:val="24"/>
          <w:lang w:val="sr-Latn-BA"/>
        </w:rPr>
      </w:pPr>
    </w:p>
    <w:p w14:paraId="7F28A24D" w14:textId="77777777" w:rsidR="003A7ADF" w:rsidRPr="003A7ADF" w:rsidRDefault="003A7ADF" w:rsidP="00F60861">
      <w:pPr>
        <w:spacing w:after="0" w:line="240" w:lineRule="auto"/>
        <w:jc w:val="right"/>
        <w:rPr>
          <w:rFonts w:ascii="Times New Roman" w:hAnsi="Times New Roman"/>
          <w:b/>
          <w:bCs/>
          <w:sz w:val="24"/>
          <w:szCs w:val="24"/>
          <w:lang w:val="sr-Latn-BA" w:eastAsia="bs-Latn-BA"/>
        </w:rPr>
      </w:pPr>
      <w:r w:rsidRPr="003A7ADF">
        <w:rPr>
          <w:rFonts w:ascii="Times New Roman" w:hAnsi="Times New Roman"/>
          <w:b/>
          <w:bCs/>
          <w:sz w:val="24"/>
          <w:szCs w:val="24"/>
          <w:lang w:val="sr-Latn-BA" w:eastAsia="bs-Latn-BA"/>
        </w:rPr>
        <w:lastRenderedPageBreak/>
        <w:t>PRILOG</w:t>
      </w:r>
    </w:p>
    <w:p w14:paraId="54E76A18" w14:textId="77777777" w:rsidR="003A7ADF" w:rsidRPr="003A7ADF" w:rsidRDefault="003A7ADF" w:rsidP="00F60861">
      <w:pPr>
        <w:spacing w:after="0" w:line="240" w:lineRule="auto"/>
        <w:rPr>
          <w:rFonts w:ascii="Times New Roman" w:hAnsi="Times New Roman"/>
          <w:sz w:val="24"/>
          <w:szCs w:val="24"/>
          <w:lang w:val="sr-Latn-BA" w:eastAsia="bs-Latn-BA"/>
        </w:rPr>
      </w:pPr>
    </w:p>
    <w:p w14:paraId="4CDDF9F4" w14:textId="77777777" w:rsidR="003A7ADF" w:rsidRPr="003A7ADF" w:rsidRDefault="003A7ADF" w:rsidP="00F60861">
      <w:pPr>
        <w:spacing w:after="0" w:line="240" w:lineRule="auto"/>
        <w:jc w:val="center"/>
        <w:rPr>
          <w:rFonts w:ascii="Times New Roman" w:hAnsi="Times New Roman"/>
          <w:sz w:val="24"/>
          <w:szCs w:val="24"/>
          <w:lang w:val="sr-Latn-BA" w:eastAsia="bs-Latn-BA"/>
        </w:rPr>
      </w:pPr>
    </w:p>
    <w:p w14:paraId="7ACADA4E" w14:textId="77777777" w:rsidR="003A7ADF" w:rsidRPr="003A7ADF" w:rsidRDefault="003A7ADF" w:rsidP="00F60861">
      <w:pPr>
        <w:spacing w:after="0" w:line="240" w:lineRule="auto"/>
        <w:jc w:val="center"/>
        <w:rPr>
          <w:rFonts w:ascii="Times New Roman" w:hAnsi="Times New Roman"/>
          <w:b/>
          <w:sz w:val="24"/>
          <w:szCs w:val="24"/>
          <w:lang w:val="sr-Latn-BA"/>
        </w:rPr>
      </w:pPr>
      <w:r w:rsidRPr="003A7ADF">
        <w:rPr>
          <w:rFonts w:ascii="Times New Roman" w:hAnsi="Times New Roman"/>
          <w:b/>
          <w:sz w:val="24"/>
          <w:szCs w:val="24"/>
          <w:lang w:val="sr-Latn-BA" w:eastAsia="bs-Latn-BA"/>
        </w:rPr>
        <w:t>ZAKON O IZMJENAMA I DOPUNAMA KRIVIČNOG ZAKONIKA REPUBLIKE SRPSKE</w:t>
      </w:r>
    </w:p>
    <w:p w14:paraId="5325EC47" w14:textId="77777777" w:rsidR="003A7ADF" w:rsidRPr="003A7ADF" w:rsidRDefault="003A7ADF" w:rsidP="00F60861">
      <w:pPr>
        <w:spacing w:after="0" w:line="240" w:lineRule="auto"/>
        <w:jc w:val="center"/>
        <w:rPr>
          <w:rFonts w:ascii="Times New Roman" w:hAnsi="Times New Roman"/>
          <w:sz w:val="24"/>
          <w:szCs w:val="24"/>
          <w:lang w:val="sr-Latn-BA" w:eastAsia="bs-Latn-BA"/>
        </w:rPr>
      </w:pPr>
      <w:r w:rsidRPr="003A7ADF">
        <w:rPr>
          <w:rFonts w:ascii="Times New Roman" w:hAnsi="Times New Roman"/>
          <w:sz w:val="24"/>
          <w:szCs w:val="24"/>
          <w:lang w:val="sr-Latn-BA" w:eastAsia="bs-Latn-BA"/>
        </w:rPr>
        <w:t>(Tekst predložene izmjene i dopuna ugrađen u tekst Zakona)</w:t>
      </w:r>
    </w:p>
    <w:p w14:paraId="70E64911" w14:textId="77777777" w:rsidR="003A7ADF" w:rsidRPr="003A7ADF" w:rsidRDefault="003A7ADF" w:rsidP="00F60861">
      <w:pPr>
        <w:pStyle w:val="Heading5"/>
        <w:spacing w:before="0"/>
        <w:ind w:firstLine="720"/>
        <w:rPr>
          <w:rStyle w:val="Strong"/>
          <w:rFonts w:ascii="Times New Roman" w:hAnsi="Times New Roman" w:cs="Times New Roman"/>
          <w:b w:val="0"/>
          <w:color w:val="auto"/>
          <w:sz w:val="24"/>
          <w:szCs w:val="24"/>
          <w:lang w:val="sr-Latn-BA"/>
        </w:rPr>
      </w:pPr>
    </w:p>
    <w:p w14:paraId="4D8DF2E2" w14:textId="77777777" w:rsidR="003A7ADF" w:rsidRPr="003A7ADF" w:rsidRDefault="003A7ADF" w:rsidP="00F60861">
      <w:pPr>
        <w:spacing w:after="0" w:line="240" w:lineRule="auto"/>
        <w:jc w:val="center"/>
        <w:rPr>
          <w:rFonts w:ascii="Times New Roman" w:hAnsi="Times New Roman"/>
          <w:sz w:val="24"/>
          <w:szCs w:val="24"/>
          <w:lang w:val="sr-Latn-BA" w:eastAsia="bs-Latn-BA"/>
        </w:rPr>
      </w:pPr>
      <w:r w:rsidRPr="003A7ADF">
        <w:rPr>
          <w:rFonts w:ascii="Times New Roman" w:hAnsi="Times New Roman"/>
          <w:sz w:val="24"/>
          <w:szCs w:val="24"/>
          <w:lang w:val="sr-Latn-BA" w:eastAsia="bs-Latn-BA"/>
        </w:rPr>
        <w:t>Načelo jednakosti učinilaca krivičnih djela</w:t>
      </w:r>
    </w:p>
    <w:p w14:paraId="59AB9C8B" w14:textId="77777777" w:rsidR="003A7ADF" w:rsidRPr="003A7ADF" w:rsidRDefault="003A7ADF" w:rsidP="00F60861">
      <w:pPr>
        <w:spacing w:after="0" w:line="240" w:lineRule="auto"/>
        <w:jc w:val="center"/>
        <w:rPr>
          <w:rFonts w:ascii="Times New Roman" w:hAnsi="Times New Roman"/>
          <w:sz w:val="24"/>
          <w:szCs w:val="24"/>
          <w:lang w:val="sr-Latn-BA" w:eastAsia="bs-Latn-BA"/>
        </w:rPr>
      </w:pPr>
      <w:r w:rsidRPr="003A7ADF">
        <w:rPr>
          <w:rFonts w:ascii="Times New Roman" w:hAnsi="Times New Roman"/>
          <w:sz w:val="24"/>
          <w:szCs w:val="24"/>
          <w:lang w:val="sr-Latn-BA" w:eastAsia="bs-Latn-BA"/>
        </w:rPr>
        <w:t>Član 5.</w:t>
      </w:r>
    </w:p>
    <w:p w14:paraId="27A17589" w14:textId="77777777" w:rsidR="003A7ADF" w:rsidRPr="003A7ADF" w:rsidRDefault="003A7ADF" w:rsidP="00F60861">
      <w:pPr>
        <w:spacing w:after="0" w:line="240" w:lineRule="auto"/>
        <w:jc w:val="center"/>
        <w:rPr>
          <w:rFonts w:ascii="Times New Roman" w:hAnsi="Times New Roman"/>
          <w:b/>
          <w:sz w:val="24"/>
          <w:szCs w:val="24"/>
          <w:lang w:val="sr-Latn-BA" w:eastAsia="bs-Latn-BA"/>
        </w:rPr>
      </w:pPr>
    </w:p>
    <w:p w14:paraId="7826D7F7" w14:textId="77777777" w:rsidR="003A7ADF" w:rsidRPr="003A7ADF" w:rsidRDefault="003A7ADF" w:rsidP="00F60861">
      <w:pPr>
        <w:spacing w:after="0" w:line="240" w:lineRule="auto"/>
        <w:ind w:firstLine="720"/>
        <w:jc w:val="both"/>
        <w:rPr>
          <w:rFonts w:ascii="Times New Roman" w:hAnsi="Times New Roman"/>
          <w:sz w:val="24"/>
          <w:szCs w:val="24"/>
          <w:lang w:val="sr-Latn-BA" w:eastAsia="bs-Latn-BA"/>
        </w:rPr>
      </w:pPr>
      <w:r w:rsidRPr="003A7ADF">
        <w:rPr>
          <w:rFonts w:ascii="Times New Roman" w:hAnsi="Times New Roman"/>
          <w:sz w:val="24"/>
          <w:szCs w:val="24"/>
          <w:lang w:val="sr-Latn-BA" w:eastAsia="bs-Latn-BA"/>
        </w:rPr>
        <w:t>Učinioci krivičnih djela su ravnopravni i podliježu krivičnoj odgovornosti nezavisno od prirode ili vrste izvršenog krivičnog djela, nacionalne, rasne ili vjerske pripadnosti, jezika, vjerskog ili političkog uvjerenja, boje kože, pola ili seksualne orijentacije, zdravstvenog statusa,  porijekla, političkog ili društvenog položaja</w:t>
      </w:r>
      <w:r w:rsidRPr="003A7ADF">
        <w:rPr>
          <w:rFonts w:ascii="Times New Roman" w:hAnsi="Times New Roman"/>
          <w:b/>
          <w:sz w:val="24"/>
          <w:szCs w:val="24"/>
          <w:lang w:val="sr-Latn-BA" w:eastAsia="bs-Latn-BA"/>
        </w:rPr>
        <w:t>,</w:t>
      </w:r>
      <w:r w:rsidRPr="003A7ADF">
        <w:rPr>
          <w:rFonts w:ascii="Times New Roman" w:hAnsi="Times New Roman"/>
          <w:sz w:val="24"/>
          <w:szCs w:val="24"/>
          <w:lang w:val="sr-Latn-BA" w:eastAsia="bs-Latn-BA"/>
        </w:rPr>
        <w:t xml:space="preserve"> </w:t>
      </w:r>
      <w:r w:rsidRPr="003A7ADF">
        <w:rPr>
          <w:rFonts w:ascii="Times New Roman" w:hAnsi="Times New Roman"/>
          <w:b/>
          <w:sz w:val="24"/>
          <w:szCs w:val="24"/>
          <w:lang w:val="sr-Latn-BA" w:eastAsia="bs-Latn-BA"/>
        </w:rPr>
        <w:t>drugog ličnog svojstva</w:t>
      </w:r>
      <w:r w:rsidRPr="003A7ADF">
        <w:rPr>
          <w:rFonts w:ascii="Times New Roman" w:hAnsi="Times New Roman"/>
          <w:sz w:val="24"/>
          <w:szCs w:val="24"/>
          <w:lang w:val="sr-Latn-BA" w:eastAsia="bs-Latn-BA"/>
        </w:rPr>
        <w:t xml:space="preserve"> ili bilo koje druge okolnosti. </w:t>
      </w:r>
    </w:p>
    <w:p w14:paraId="05381EB6" w14:textId="77777777" w:rsidR="003A7ADF" w:rsidRPr="003A7ADF" w:rsidRDefault="003A7ADF" w:rsidP="00F60861">
      <w:pPr>
        <w:jc w:val="center"/>
        <w:rPr>
          <w:rFonts w:ascii="Times New Roman" w:hAnsi="Times New Roman"/>
          <w:sz w:val="24"/>
          <w:szCs w:val="24"/>
          <w:lang w:val="sr-Latn-BA" w:eastAsia="bs-Latn-BA"/>
        </w:rPr>
      </w:pPr>
    </w:p>
    <w:p w14:paraId="54FEE8E2" w14:textId="77777777" w:rsidR="003A7ADF" w:rsidRPr="003A7ADF" w:rsidRDefault="003A7ADF" w:rsidP="00F60861">
      <w:pPr>
        <w:pStyle w:val="Default"/>
        <w:jc w:val="center"/>
        <w:rPr>
          <w:rFonts w:ascii="Times New Roman" w:hAnsi="Times New Roman" w:cs="Times New Roman"/>
          <w:bCs/>
          <w:color w:val="auto"/>
          <w:lang w:val="sr-Latn-BA" w:eastAsia="bs-Latn-BA"/>
        </w:rPr>
      </w:pPr>
      <w:r w:rsidRPr="003A7ADF">
        <w:rPr>
          <w:rFonts w:ascii="Times New Roman" w:hAnsi="Times New Roman" w:cs="Times New Roman"/>
          <w:bCs/>
          <w:color w:val="auto"/>
          <w:lang w:val="sr-Latn-BA"/>
        </w:rPr>
        <w:t>Značenje izraza</w:t>
      </w:r>
    </w:p>
    <w:p w14:paraId="52390BDA" w14:textId="77777777" w:rsidR="003A7ADF" w:rsidRPr="003A7ADF" w:rsidRDefault="003A7ADF" w:rsidP="00F60861">
      <w:pPr>
        <w:pStyle w:val="Default"/>
        <w:jc w:val="center"/>
        <w:rPr>
          <w:rFonts w:ascii="Times New Roman" w:hAnsi="Times New Roman" w:cs="Times New Roman"/>
          <w:bCs/>
          <w:color w:val="auto"/>
          <w:lang w:val="sr-Latn-BA"/>
        </w:rPr>
      </w:pPr>
      <w:r w:rsidRPr="003A7ADF">
        <w:rPr>
          <w:rFonts w:ascii="Times New Roman" w:hAnsi="Times New Roman" w:cs="Times New Roman"/>
          <w:bCs/>
          <w:color w:val="auto"/>
          <w:lang w:val="sr-Latn-BA"/>
        </w:rPr>
        <w:t>Član 123.</w:t>
      </w:r>
    </w:p>
    <w:p w14:paraId="71889DA8" w14:textId="77777777" w:rsidR="003A7ADF" w:rsidRPr="003A7ADF" w:rsidRDefault="003A7ADF" w:rsidP="00F60861">
      <w:pPr>
        <w:pStyle w:val="Default"/>
        <w:jc w:val="center"/>
        <w:rPr>
          <w:rFonts w:ascii="Times New Roman" w:hAnsi="Times New Roman" w:cs="Times New Roman"/>
          <w:bCs/>
          <w:color w:val="auto"/>
          <w:lang w:val="sr-Latn-BA"/>
        </w:rPr>
      </w:pPr>
    </w:p>
    <w:p w14:paraId="211532B7" w14:textId="77777777" w:rsidR="003A7ADF" w:rsidRPr="003A7ADF" w:rsidRDefault="003A7ADF" w:rsidP="00F60861">
      <w:pPr>
        <w:pStyle w:val="Default"/>
        <w:numPr>
          <w:ilvl w:val="0"/>
          <w:numId w:val="30"/>
        </w:numPr>
        <w:jc w:val="both"/>
        <w:rPr>
          <w:rFonts w:ascii="Times New Roman" w:hAnsi="Times New Roman" w:cs="Times New Roman"/>
          <w:bCs/>
          <w:color w:val="auto"/>
          <w:lang w:val="sr-Latn-BA"/>
        </w:rPr>
      </w:pPr>
      <w:r w:rsidRPr="003A7ADF">
        <w:rPr>
          <w:rFonts w:ascii="Times New Roman" w:hAnsi="Times New Roman" w:cs="Times New Roman"/>
          <w:bCs/>
          <w:color w:val="auto"/>
          <w:lang w:val="sr-Latn-BA"/>
        </w:rPr>
        <w:t>Izrazi upotrijebljeni u ovom zakoniku imaju sljedeće značenje:</w:t>
      </w:r>
    </w:p>
    <w:p w14:paraId="4547538C" w14:textId="77777777" w:rsidR="003A7ADF" w:rsidRPr="003A7ADF" w:rsidRDefault="003A7ADF" w:rsidP="00F60861">
      <w:pPr>
        <w:pStyle w:val="Default"/>
        <w:ind w:firstLine="720"/>
        <w:jc w:val="both"/>
        <w:rPr>
          <w:rFonts w:ascii="Times New Roman" w:hAnsi="Times New Roman" w:cs="Times New Roman"/>
          <w:color w:val="auto"/>
          <w:lang w:val="sr-Latn-BA"/>
        </w:rPr>
      </w:pPr>
      <w:r w:rsidRPr="003A7ADF">
        <w:rPr>
          <w:rFonts w:ascii="Times New Roman" w:hAnsi="Times New Roman" w:cs="Times New Roman"/>
          <w:color w:val="auto"/>
          <w:lang w:val="sr-Latn-BA"/>
        </w:rPr>
        <w:t xml:space="preserve">1) teritorija Republike Srpske podrazumijeva suvozemnu teritoriju i vodene površine unutar njenih granica, kao i vazdušni prostor nad njima, </w:t>
      </w:r>
    </w:p>
    <w:p w14:paraId="5C5CFD1F" w14:textId="77777777" w:rsidR="003A7ADF" w:rsidRPr="003A7ADF" w:rsidRDefault="003A7ADF" w:rsidP="00F60861">
      <w:pPr>
        <w:pStyle w:val="Default"/>
        <w:ind w:firstLine="720"/>
        <w:jc w:val="both"/>
        <w:rPr>
          <w:rFonts w:ascii="Times New Roman" w:hAnsi="Times New Roman" w:cs="Times New Roman"/>
          <w:color w:val="auto"/>
          <w:lang w:val="sr-Latn-BA"/>
        </w:rPr>
      </w:pPr>
      <w:r w:rsidRPr="003A7ADF">
        <w:rPr>
          <w:rFonts w:ascii="Times New Roman" w:hAnsi="Times New Roman" w:cs="Times New Roman"/>
          <w:color w:val="auto"/>
          <w:lang w:val="sr-Latn-BA"/>
        </w:rPr>
        <w:t xml:space="preserve">2) krivično zakonodavstvo Republike Srpske podrazumijeva ovaj zakonik i sve krivičnopravne odredbe sadržane u drugim zakonima Republike Srpske, </w:t>
      </w:r>
    </w:p>
    <w:p w14:paraId="7667713D" w14:textId="77777777" w:rsidR="003A7ADF" w:rsidRPr="003A7ADF" w:rsidRDefault="003A7ADF" w:rsidP="00F60861">
      <w:pPr>
        <w:pStyle w:val="Default"/>
        <w:ind w:firstLine="720"/>
        <w:jc w:val="both"/>
        <w:rPr>
          <w:rFonts w:ascii="Times New Roman" w:hAnsi="Times New Roman" w:cs="Times New Roman"/>
          <w:iCs/>
          <w:color w:val="auto"/>
          <w:lang w:val="sr-Latn-BA"/>
        </w:rPr>
      </w:pPr>
      <w:r w:rsidRPr="003A7ADF">
        <w:rPr>
          <w:rFonts w:ascii="Times New Roman" w:hAnsi="Times New Roman" w:cs="Times New Roman"/>
          <w:color w:val="auto"/>
          <w:lang w:val="sr-Latn-BA"/>
        </w:rPr>
        <w:t xml:space="preserve">3) </w:t>
      </w:r>
      <w:r w:rsidRPr="003A7ADF">
        <w:rPr>
          <w:rFonts w:ascii="Times New Roman" w:hAnsi="Times New Roman" w:cs="Times New Roman"/>
          <w:iCs/>
          <w:color w:val="auto"/>
          <w:lang w:val="sr-Latn-BA"/>
        </w:rPr>
        <w:t xml:space="preserve">službeno lice je izabrani ili imenovani funkcioner u organima zakonodavne, izvršne i sudske vlasti, jedinice lokalne samouprave i u drugim organima i javnim ustanovama ili službama koje vrše određene upravne, stručne i druge poslove u okviru prava i dužnosti vlasti koja ih je osnovala; sudija ustavnog suda, sudija, tužilac, pravobranilac; lice koje stalno ili povremeno vrši službenu dužnost u navedenim javnim organima ili ustanovama, notar, izvršitelj i arbitar, ovlašteno lice u privrednom društvu ili u drugom pravnom licu kojem je zakonom ili drugim propisom donesenim na osnovu zakona ili zaključenog ugovora o arbitraži povjereno vršenje javnih ovlaštenja, a koje u okviru tih ovlaštenja vrši određenu dužnost, te drugo lice koje vrši određenu službenu dužnost na osnovu ovlaštenja iz zakona ili drugog propisa donesenog na osnovu zakona i lice kojem je faktički povjereno vršenje pojedinih službenih dužnosti, </w:t>
      </w:r>
    </w:p>
    <w:p w14:paraId="79702F56" w14:textId="77777777" w:rsidR="003A7ADF" w:rsidRPr="003A7ADF" w:rsidRDefault="003A7ADF" w:rsidP="00F60861">
      <w:pPr>
        <w:pStyle w:val="Default"/>
        <w:ind w:firstLine="720"/>
        <w:jc w:val="both"/>
        <w:rPr>
          <w:rFonts w:ascii="Times New Roman" w:hAnsi="Times New Roman" w:cs="Times New Roman"/>
          <w:color w:val="auto"/>
          <w:lang w:val="sr-Latn-BA"/>
        </w:rPr>
      </w:pPr>
      <w:r w:rsidRPr="003A7ADF">
        <w:rPr>
          <w:rFonts w:ascii="Times New Roman" w:hAnsi="Times New Roman" w:cs="Times New Roman"/>
          <w:color w:val="auto"/>
          <w:lang w:val="sr-Latn-BA"/>
        </w:rPr>
        <w:t xml:space="preserve">4) kad je kao izvršilac određenih krivičnih djela označeno samo službeno, odnosno odgovorno lice, sva ta lica mogu biti izvršioci tih djela, ako iz obilježja pojedinog djela ili iz pojedinog propisa ne proizlazi da izvršilac može biti samo neko od tih lica, </w:t>
      </w:r>
    </w:p>
    <w:p w14:paraId="5FD4F1F2" w14:textId="77777777" w:rsidR="003A7ADF" w:rsidRPr="003A7ADF" w:rsidRDefault="003A7ADF" w:rsidP="00F60861">
      <w:pPr>
        <w:pStyle w:val="Default"/>
        <w:ind w:firstLine="720"/>
        <w:jc w:val="both"/>
        <w:rPr>
          <w:rFonts w:ascii="Times New Roman" w:hAnsi="Times New Roman" w:cs="Times New Roman"/>
          <w:iCs/>
          <w:color w:val="auto"/>
          <w:lang w:val="sr-Latn-BA"/>
        </w:rPr>
      </w:pPr>
      <w:r w:rsidRPr="003A7ADF">
        <w:rPr>
          <w:rFonts w:ascii="Times New Roman" w:hAnsi="Times New Roman" w:cs="Times New Roman"/>
          <w:color w:val="auto"/>
          <w:lang w:val="sr-Latn-BA"/>
        </w:rPr>
        <w:t xml:space="preserve">5) strano službeno lice je član zakonodavnog, izvršnog, upravnog ili sudskog organa strane države, javni funkcioner međunarodne organizacije i njenih organa, sudija i drugi funkcioner međunarodnog suda </w:t>
      </w:r>
      <w:r w:rsidRPr="003A7ADF">
        <w:rPr>
          <w:rFonts w:ascii="Times New Roman" w:hAnsi="Times New Roman" w:cs="Times New Roman"/>
          <w:bCs/>
          <w:color w:val="auto"/>
          <w:lang w:val="sr-Latn-BA"/>
        </w:rPr>
        <w:t>ili drugo službeno lice međunarodnog suda koje radi za naknadu ili bez naknade,</w:t>
      </w:r>
      <w:r w:rsidRPr="003A7ADF">
        <w:rPr>
          <w:rFonts w:ascii="Times New Roman" w:hAnsi="Times New Roman" w:cs="Times New Roman"/>
          <w:b/>
          <w:bCs/>
          <w:color w:val="auto"/>
          <w:lang w:val="sr-Latn-BA"/>
        </w:rPr>
        <w:t xml:space="preserve"> </w:t>
      </w:r>
      <w:r w:rsidRPr="003A7ADF">
        <w:rPr>
          <w:rFonts w:ascii="Times New Roman" w:hAnsi="Times New Roman" w:cs="Times New Roman"/>
          <w:color w:val="auto"/>
          <w:lang w:val="sr-Latn-BA"/>
        </w:rPr>
        <w:t xml:space="preserve">na službi u Republici Srpskoj. </w:t>
      </w:r>
      <w:r w:rsidRPr="003A7ADF">
        <w:rPr>
          <w:rFonts w:ascii="Times New Roman" w:hAnsi="Times New Roman" w:cs="Times New Roman"/>
          <w:iCs/>
          <w:color w:val="auto"/>
          <w:lang w:val="sr-Latn-BA"/>
        </w:rPr>
        <w:t>Stranim službenim licem smatra se lice koje je član, funkcioner ili službenik zakonodavnog ili izvršnog organa strane države, lice koje je sudija, porotnik, član, funkcioner ili službenik suda strane države ili međunarodnog suda, tužilac, lice koje je član, funkcioner ili službenik međunarodne organizacije i njenih organa, lice koje je arbitar u stranoj ili međunarodnoj arbitraži, kao i drugo strano lice koje vrši određenu službenu dužnost na osnovu ovlaštenja iz zakona ili drugog propisa donesenog na osnovu zakona, kao i lice kojem je faktički povjereno vršenje pojedinih službenih dužnosti za stranca u Republici Srpskoj (vlasnici, suvlasnici, zastupnici firmi u Republici Srpskoj),</w:t>
      </w:r>
      <w:r w:rsidRPr="003A7ADF">
        <w:rPr>
          <w:rFonts w:ascii="Times New Roman" w:hAnsi="Times New Roman" w:cs="Times New Roman"/>
          <w:i/>
          <w:iCs/>
          <w:color w:val="auto"/>
          <w:lang w:val="sr-Latn-BA"/>
        </w:rPr>
        <w:t xml:space="preserve"> </w:t>
      </w:r>
    </w:p>
    <w:p w14:paraId="0752CCED" w14:textId="77777777" w:rsidR="003A7ADF" w:rsidRPr="003A7ADF" w:rsidRDefault="003A7ADF" w:rsidP="00F60861">
      <w:pPr>
        <w:pStyle w:val="Default"/>
        <w:ind w:firstLine="720"/>
        <w:jc w:val="both"/>
        <w:rPr>
          <w:rFonts w:ascii="Times New Roman" w:hAnsi="Times New Roman" w:cs="Times New Roman"/>
          <w:color w:val="auto"/>
          <w:lang w:val="sr-Latn-BA"/>
        </w:rPr>
      </w:pPr>
      <w:r w:rsidRPr="003A7ADF">
        <w:rPr>
          <w:rFonts w:ascii="Times New Roman" w:hAnsi="Times New Roman" w:cs="Times New Roman"/>
          <w:color w:val="auto"/>
          <w:lang w:val="sr-Latn-BA"/>
        </w:rPr>
        <w:lastRenderedPageBreak/>
        <w:t xml:space="preserve">6) odgovornim licem u pravnom licu smatra se lice koje na osnovu zakona, propisa ili ovlaštenja vrši određene poslove upravljanja, nadzora ili druge poslove iz djelatnosti pravnog lica kao i lice kome je faktički povjereno obavljanje tih poslova. Odgovornim licem smatra se i službeno lice kad su u pitanju krivična djela kod kojih je kao izvršilac označeno odgovorno lice, a u ovom zakoniku nisu propisana u glavi o krivičnim djelima protiv službene dužnosti, odnosno kao krivična djela službenog lica, </w:t>
      </w:r>
    </w:p>
    <w:p w14:paraId="0E8C44D1" w14:textId="77777777" w:rsidR="003A7ADF" w:rsidRPr="003A7ADF" w:rsidRDefault="003A7ADF" w:rsidP="00F60861">
      <w:pPr>
        <w:pStyle w:val="Default"/>
        <w:ind w:firstLine="720"/>
        <w:jc w:val="both"/>
        <w:rPr>
          <w:rFonts w:ascii="Times New Roman" w:hAnsi="Times New Roman" w:cs="Times New Roman"/>
          <w:color w:val="auto"/>
          <w:lang w:val="sr-Latn-BA"/>
        </w:rPr>
      </w:pPr>
      <w:r w:rsidRPr="003A7ADF">
        <w:rPr>
          <w:rFonts w:ascii="Times New Roman" w:hAnsi="Times New Roman" w:cs="Times New Roman"/>
          <w:color w:val="auto"/>
          <w:lang w:val="sr-Latn-BA"/>
        </w:rPr>
        <w:t>7) dijete kao žrtva krivičnog djela je lice koje nije navršilo osamnaest godina života,</w:t>
      </w:r>
    </w:p>
    <w:p w14:paraId="3638B98D" w14:textId="77777777" w:rsidR="003A7ADF" w:rsidRPr="003A7ADF" w:rsidRDefault="003A7ADF" w:rsidP="00F60861">
      <w:pPr>
        <w:pStyle w:val="Default"/>
        <w:ind w:firstLine="720"/>
        <w:jc w:val="both"/>
        <w:rPr>
          <w:rFonts w:ascii="Times New Roman" w:hAnsi="Times New Roman" w:cs="Times New Roman"/>
          <w:color w:val="auto"/>
          <w:lang w:val="sr-Latn-BA"/>
        </w:rPr>
      </w:pPr>
      <w:r w:rsidRPr="003A7ADF">
        <w:rPr>
          <w:rFonts w:ascii="Times New Roman" w:hAnsi="Times New Roman" w:cs="Times New Roman"/>
          <w:color w:val="auto"/>
          <w:lang w:val="sr-Latn-BA"/>
        </w:rPr>
        <w:t>8) više lica je najmanje dva lica,</w:t>
      </w:r>
    </w:p>
    <w:p w14:paraId="393335D5" w14:textId="77777777" w:rsidR="003A7ADF" w:rsidRPr="003A7ADF" w:rsidRDefault="003A7ADF" w:rsidP="00F60861">
      <w:pPr>
        <w:pStyle w:val="Default"/>
        <w:ind w:firstLine="720"/>
        <w:jc w:val="both"/>
        <w:rPr>
          <w:rFonts w:ascii="Times New Roman" w:hAnsi="Times New Roman" w:cs="Times New Roman"/>
          <w:bCs/>
          <w:color w:val="auto"/>
          <w:lang w:val="sr-Latn-BA"/>
        </w:rPr>
      </w:pPr>
      <w:r w:rsidRPr="003A7ADF">
        <w:rPr>
          <w:rFonts w:ascii="Times New Roman" w:hAnsi="Times New Roman" w:cs="Times New Roman"/>
          <w:color w:val="auto"/>
          <w:lang w:val="sr-Latn-BA"/>
        </w:rPr>
        <w:t xml:space="preserve">9) grupa je najmanje tri lica koja su povezana radi povremenog ili trajnog vršenja krivičnih djela, koja ne mora da ima definisane uloge svojih članova, kontinuitet članstva ili razvijenu strukturu, </w:t>
      </w:r>
    </w:p>
    <w:p w14:paraId="7CA4FD86" w14:textId="77777777" w:rsidR="003A7ADF" w:rsidRPr="003A7ADF" w:rsidRDefault="003A7ADF" w:rsidP="00F60861">
      <w:pPr>
        <w:pStyle w:val="Default"/>
        <w:ind w:firstLine="720"/>
        <w:jc w:val="both"/>
        <w:rPr>
          <w:rFonts w:ascii="Times New Roman" w:hAnsi="Times New Roman" w:cs="Times New Roman"/>
          <w:bCs/>
          <w:color w:val="auto"/>
          <w:lang w:val="sr-Latn-BA"/>
        </w:rPr>
      </w:pPr>
      <w:r w:rsidRPr="003A7ADF">
        <w:rPr>
          <w:rFonts w:ascii="Times New Roman" w:hAnsi="Times New Roman" w:cs="Times New Roman"/>
          <w:bCs/>
          <w:color w:val="auto"/>
          <w:lang w:val="sr-Latn-BA"/>
        </w:rPr>
        <w:t>10) organizovana kriminalna grupa je udruženje koje se sastoji od tri ili više lica koja su se udružila radi vršenja krivičnih djela za koja je propisana kazna zatvora od tri godine ili teža kazna. U navedeni broj članova ulazi i organizator ili rukovodilac udruženja,</w:t>
      </w:r>
    </w:p>
    <w:p w14:paraId="609EF304" w14:textId="77777777" w:rsidR="003A7ADF" w:rsidRPr="003A7ADF" w:rsidRDefault="003A7ADF" w:rsidP="00F60861">
      <w:pPr>
        <w:pStyle w:val="Default"/>
        <w:ind w:firstLine="720"/>
        <w:jc w:val="both"/>
        <w:rPr>
          <w:rFonts w:ascii="Times New Roman" w:hAnsi="Times New Roman" w:cs="Times New Roman"/>
          <w:color w:val="auto"/>
          <w:lang w:val="sr-Latn-BA"/>
        </w:rPr>
      </w:pPr>
      <w:r w:rsidRPr="003A7ADF">
        <w:rPr>
          <w:rFonts w:ascii="Times New Roman" w:hAnsi="Times New Roman" w:cs="Times New Roman"/>
          <w:color w:val="auto"/>
          <w:lang w:val="sr-Latn-BA"/>
        </w:rPr>
        <w:t xml:space="preserve">11) tajna Republike Srpske je podatak ili dokument koji je zakonom, drugim propisom ili opštim aktom nadležnog organa donesenim na osnovu zakona, određen tajnom Republike Srpske, a čijim bi otkrivanjem nastupile štetne posljedice za bezbjednost ili interes Republike Srpske, </w:t>
      </w:r>
    </w:p>
    <w:p w14:paraId="4CDDCBAD" w14:textId="77777777" w:rsidR="003A7ADF" w:rsidRPr="003A7ADF" w:rsidRDefault="003A7ADF" w:rsidP="00F60861">
      <w:pPr>
        <w:pStyle w:val="Default"/>
        <w:ind w:firstLine="720"/>
        <w:jc w:val="both"/>
        <w:rPr>
          <w:rFonts w:ascii="Times New Roman" w:hAnsi="Times New Roman" w:cs="Times New Roman"/>
          <w:color w:val="auto"/>
          <w:lang w:val="sr-Latn-BA"/>
        </w:rPr>
      </w:pPr>
      <w:r w:rsidRPr="003A7ADF">
        <w:rPr>
          <w:rFonts w:ascii="Times New Roman" w:hAnsi="Times New Roman" w:cs="Times New Roman"/>
          <w:color w:val="auto"/>
          <w:lang w:val="sr-Latn-BA"/>
        </w:rPr>
        <w:t>12)</w:t>
      </w:r>
      <w:r w:rsidRPr="003A7ADF">
        <w:rPr>
          <w:rFonts w:ascii="Times New Roman" w:hAnsi="Times New Roman" w:cs="Times New Roman"/>
          <w:b/>
          <w:bCs/>
          <w:color w:val="auto"/>
          <w:lang w:val="sr-Latn-BA"/>
        </w:rPr>
        <w:t xml:space="preserve"> </w:t>
      </w:r>
      <w:r w:rsidRPr="003A7ADF">
        <w:rPr>
          <w:rFonts w:ascii="Times New Roman" w:hAnsi="Times New Roman" w:cs="Times New Roman"/>
          <w:color w:val="auto"/>
          <w:lang w:val="sr-Latn-BA"/>
        </w:rPr>
        <w:t>službena tajna je podatak ili dokument koji je zakonom Republike Srpske, drugim propisom Republike Srpske ili opštim aktom nadležne institucije Republike Srpske donesenim na osnovu zakona proglašen službenom tajnom,</w:t>
      </w:r>
    </w:p>
    <w:p w14:paraId="73DB82E9" w14:textId="77777777" w:rsidR="003A7ADF" w:rsidRPr="003A7ADF" w:rsidRDefault="003A7ADF" w:rsidP="00F60861">
      <w:pPr>
        <w:pStyle w:val="Default"/>
        <w:ind w:firstLine="720"/>
        <w:jc w:val="both"/>
        <w:rPr>
          <w:rFonts w:ascii="Times New Roman" w:hAnsi="Times New Roman" w:cs="Times New Roman"/>
          <w:color w:val="auto"/>
          <w:lang w:val="sr-Latn-BA"/>
        </w:rPr>
      </w:pPr>
      <w:r w:rsidRPr="003A7ADF">
        <w:rPr>
          <w:rFonts w:ascii="Times New Roman" w:hAnsi="Times New Roman" w:cs="Times New Roman"/>
          <w:color w:val="auto"/>
          <w:lang w:val="sr-Latn-BA"/>
        </w:rPr>
        <w:t>13)</w:t>
      </w:r>
      <w:r w:rsidRPr="003A7ADF">
        <w:rPr>
          <w:rFonts w:ascii="Times New Roman" w:hAnsi="Times New Roman" w:cs="Times New Roman"/>
          <w:b/>
          <w:bCs/>
          <w:color w:val="auto"/>
          <w:lang w:val="sr-Latn-BA"/>
        </w:rPr>
        <w:t xml:space="preserve"> </w:t>
      </w:r>
      <w:r w:rsidRPr="003A7ADF">
        <w:rPr>
          <w:rFonts w:ascii="Times New Roman" w:hAnsi="Times New Roman" w:cs="Times New Roman"/>
          <w:color w:val="auto"/>
          <w:lang w:val="sr-Latn-BA"/>
        </w:rPr>
        <w:t xml:space="preserve">profesionalna tajna je podatak o ličnom ili porodičnom životu stranaka koji saznaju advokati, branioci, javni bilježnici, ljekari ili drugi zdravstveni radnici, vjerski ispovjednici i druga profesionalna lica u obavljanju svog zvanja ili zanimanja, </w:t>
      </w:r>
    </w:p>
    <w:p w14:paraId="473A2765" w14:textId="77777777" w:rsidR="003A7ADF" w:rsidRPr="003A7ADF" w:rsidRDefault="003A7ADF" w:rsidP="00F60861">
      <w:pPr>
        <w:pStyle w:val="Default"/>
        <w:ind w:firstLine="720"/>
        <w:jc w:val="both"/>
        <w:rPr>
          <w:rFonts w:ascii="Times New Roman" w:hAnsi="Times New Roman" w:cs="Times New Roman"/>
          <w:color w:val="auto"/>
          <w:lang w:val="sr-Latn-BA"/>
        </w:rPr>
      </w:pPr>
      <w:r w:rsidRPr="003A7ADF">
        <w:rPr>
          <w:rFonts w:ascii="Times New Roman" w:hAnsi="Times New Roman" w:cs="Times New Roman"/>
          <w:color w:val="auto"/>
          <w:lang w:val="sr-Latn-BA"/>
        </w:rPr>
        <w:t xml:space="preserve">14) poslovnom tajnom smatraju se podaci i dokumenti koji su zakonom, drugim propisom ili odlukom nadležnog organa proglašeni poslovnom tajnom i čije bi odavanje imalo ili moglo imati štetne posljedice za privredno društvo ili drugo pravno lice, </w:t>
      </w:r>
    </w:p>
    <w:p w14:paraId="1D06262F" w14:textId="77777777" w:rsidR="003A7ADF" w:rsidRPr="003A7ADF" w:rsidRDefault="003A7ADF" w:rsidP="00F60861">
      <w:pPr>
        <w:pStyle w:val="Default"/>
        <w:ind w:firstLine="720"/>
        <w:jc w:val="both"/>
        <w:rPr>
          <w:rFonts w:ascii="Times New Roman" w:hAnsi="Times New Roman" w:cs="Times New Roman"/>
          <w:color w:val="auto"/>
          <w:lang w:val="sr-Latn-BA"/>
        </w:rPr>
      </w:pPr>
      <w:r w:rsidRPr="003A7ADF">
        <w:rPr>
          <w:rFonts w:ascii="Times New Roman" w:hAnsi="Times New Roman" w:cs="Times New Roman"/>
          <w:color w:val="auto"/>
          <w:lang w:val="sr-Latn-BA"/>
        </w:rPr>
        <w:t>15)</w:t>
      </w:r>
      <w:r w:rsidRPr="003A7ADF">
        <w:rPr>
          <w:rFonts w:ascii="Times New Roman" w:hAnsi="Times New Roman" w:cs="Times New Roman"/>
          <w:b/>
          <w:bCs/>
          <w:color w:val="auto"/>
          <w:lang w:val="sr-Latn-BA"/>
        </w:rPr>
        <w:t xml:space="preserve"> </w:t>
      </w:r>
      <w:r w:rsidRPr="003A7ADF">
        <w:rPr>
          <w:rFonts w:ascii="Times New Roman" w:hAnsi="Times New Roman" w:cs="Times New Roman"/>
          <w:color w:val="auto"/>
          <w:lang w:val="sr-Latn-BA"/>
        </w:rPr>
        <w:t xml:space="preserve">dokument ili isprava je svaki predmet koji je podoban ili određen da služi kao dokaz kakve činjenice koja je od značaja za pravne odnose, </w:t>
      </w:r>
    </w:p>
    <w:p w14:paraId="0FF3A069" w14:textId="77777777" w:rsidR="003A7ADF" w:rsidRPr="003A7ADF" w:rsidRDefault="003A7ADF" w:rsidP="00F60861">
      <w:pPr>
        <w:pStyle w:val="Default"/>
        <w:ind w:firstLine="720"/>
        <w:jc w:val="both"/>
        <w:rPr>
          <w:rFonts w:ascii="Times New Roman" w:hAnsi="Times New Roman" w:cs="Times New Roman"/>
          <w:color w:val="auto"/>
          <w:lang w:val="sr-Latn-BA"/>
        </w:rPr>
      </w:pPr>
      <w:r w:rsidRPr="003A7ADF">
        <w:rPr>
          <w:rFonts w:ascii="Times New Roman" w:hAnsi="Times New Roman" w:cs="Times New Roman"/>
          <w:color w:val="auto"/>
          <w:lang w:val="sr-Latn-BA"/>
        </w:rPr>
        <w:t>16)</w:t>
      </w:r>
      <w:r w:rsidRPr="003A7ADF">
        <w:rPr>
          <w:rFonts w:ascii="Times New Roman" w:hAnsi="Times New Roman" w:cs="Times New Roman"/>
          <w:b/>
          <w:bCs/>
          <w:color w:val="auto"/>
          <w:lang w:val="sr-Latn-BA"/>
        </w:rPr>
        <w:t xml:space="preserve"> </w:t>
      </w:r>
      <w:r w:rsidRPr="003A7ADF">
        <w:rPr>
          <w:rFonts w:ascii="Times New Roman" w:hAnsi="Times New Roman" w:cs="Times New Roman"/>
          <w:color w:val="auto"/>
          <w:lang w:val="sr-Latn-BA"/>
        </w:rPr>
        <w:t xml:space="preserve">novac je metalni i papirni novac koji je na osnovu zakona u opticaju u Bosni i Hercegovini ili u stranoj državi, </w:t>
      </w:r>
    </w:p>
    <w:p w14:paraId="105D8CA0" w14:textId="77777777" w:rsidR="003A7ADF" w:rsidRPr="003A7ADF" w:rsidRDefault="003A7ADF" w:rsidP="00F60861">
      <w:pPr>
        <w:pStyle w:val="Default"/>
        <w:ind w:firstLine="720"/>
        <w:jc w:val="both"/>
        <w:rPr>
          <w:rFonts w:ascii="Times New Roman" w:hAnsi="Times New Roman" w:cs="Times New Roman"/>
          <w:color w:val="auto"/>
          <w:lang w:val="sr-Latn-BA"/>
        </w:rPr>
      </w:pPr>
      <w:r w:rsidRPr="003A7ADF">
        <w:rPr>
          <w:rFonts w:ascii="Times New Roman" w:hAnsi="Times New Roman" w:cs="Times New Roman"/>
          <w:color w:val="auto"/>
          <w:lang w:val="sr-Latn-BA"/>
        </w:rPr>
        <w:t>17)</w:t>
      </w:r>
      <w:r w:rsidRPr="003A7ADF">
        <w:rPr>
          <w:rFonts w:ascii="Times New Roman" w:hAnsi="Times New Roman" w:cs="Times New Roman"/>
          <w:b/>
          <w:bCs/>
          <w:color w:val="auto"/>
          <w:lang w:val="sr-Latn-BA"/>
        </w:rPr>
        <w:t xml:space="preserve"> </w:t>
      </w:r>
      <w:r w:rsidRPr="003A7ADF">
        <w:rPr>
          <w:rFonts w:ascii="Times New Roman" w:hAnsi="Times New Roman" w:cs="Times New Roman"/>
          <w:color w:val="auto"/>
          <w:lang w:val="sr-Latn-BA"/>
        </w:rPr>
        <w:t xml:space="preserve">znaci za vrijednost su i strani znaci za vrijednost, kao i domaće i strane poštanske marke koje više nisu u opticaju, </w:t>
      </w:r>
    </w:p>
    <w:p w14:paraId="6FE89D9B" w14:textId="77777777" w:rsidR="003A7ADF" w:rsidRPr="003A7ADF" w:rsidRDefault="003A7ADF" w:rsidP="00F60861">
      <w:pPr>
        <w:pStyle w:val="Default"/>
        <w:ind w:firstLine="720"/>
        <w:jc w:val="both"/>
        <w:rPr>
          <w:rFonts w:ascii="Times New Roman" w:hAnsi="Times New Roman" w:cs="Times New Roman"/>
          <w:color w:val="auto"/>
          <w:lang w:val="sr-Latn-BA"/>
        </w:rPr>
      </w:pPr>
      <w:r w:rsidRPr="003A7ADF">
        <w:rPr>
          <w:rFonts w:ascii="Times New Roman" w:hAnsi="Times New Roman" w:cs="Times New Roman"/>
          <w:color w:val="auto"/>
          <w:lang w:val="sr-Latn-BA"/>
        </w:rPr>
        <w:t>18)</w:t>
      </w:r>
      <w:r w:rsidRPr="003A7ADF">
        <w:rPr>
          <w:rFonts w:ascii="Times New Roman" w:hAnsi="Times New Roman" w:cs="Times New Roman"/>
          <w:b/>
          <w:bCs/>
          <w:color w:val="auto"/>
          <w:lang w:val="sr-Latn-BA"/>
        </w:rPr>
        <w:t xml:space="preserve"> </w:t>
      </w:r>
      <w:r w:rsidRPr="003A7ADF">
        <w:rPr>
          <w:rFonts w:ascii="Times New Roman" w:hAnsi="Times New Roman" w:cs="Times New Roman"/>
          <w:color w:val="auto"/>
          <w:lang w:val="sr-Latn-BA"/>
        </w:rPr>
        <w:t xml:space="preserve">pokretna stvar je i svaka proizvedena ili skupljena energija za davanje svjetlosti, toplote ili kretanja, telefonski impuls, kao i registrovani podatak koji je rezultat elektronske obrade podataka (kompjuterski podatak ili program), </w:t>
      </w:r>
    </w:p>
    <w:p w14:paraId="49F32816" w14:textId="77777777" w:rsidR="003A7ADF" w:rsidRPr="003A7ADF" w:rsidRDefault="003A7ADF" w:rsidP="00F60861">
      <w:pPr>
        <w:pStyle w:val="Default"/>
        <w:ind w:firstLine="720"/>
        <w:jc w:val="both"/>
        <w:rPr>
          <w:rFonts w:ascii="Times New Roman" w:hAnsi="Times New Roman" w:cs="Times New Roman"/>
          <w:color w:val="auto"/>
          <w:lang w:val="sr-Latn-BA"/>
        </w:rPr>
      </w:pPr>
      <w:r w:rsidRPr="003A7ADF">
        <w:rPr>
          <w:rFonts w:ascii="Times New Roman" w:hAnsi="Times New Roman" w:cs="Times New Roman"/>
          <w:color w:val="auto"/>
          <w:lang w:val="sr-Latn-BA"/>
        </w:rPr>
        <w:t>19)</w:t>
      </w:r>
      <w:r w:rsidRPr="003A7ADF">
        <w:rPr>
          <w:rFonts w:ascii="Times New Roman" w:hAnsi="Times New Roman" w:cs="Times New Roman"/>
          <w:b/>
          <w:bCs/>
          <w:color w:val="auto"/>
          <w:lang w:val="sr-Latn-BA"/>
        </w:rPr>
        <w:t xml:space="preserve"> </w:t>
      </w:r>
      <w:r w:rsidRPr="003A7ADF">
        <w:rPr>
          <w:rFonts w:ascii="Times New Roman" w:hAnsi="Times New Roman" w:cs="Times New Roman"/>
          <w:color w:val="auto"/>
          <w:lang w:val="sr-Latn-BA"/>
        </w:rPr>
        <w:t xml:space="preserve">pod pojmom sile podrazumijeva se i primjena hipnoze ili omamljujućih sredstava, s ciljem da se neko, protiv svoje volje, dovede u nesvesno stanje ili onesposobi za otpor, </w:t>
      </w:r>
    </w:p>
    <w:p w14:paraId="1055B9AC" w14:textId="77777777" w:rsidR="003A7ADF" w:rsidRPr="003A7ADF" w:rsidRDefault="003A7ADF" w:rsidP="00F60861">
      <w:pPr>
        <w:pStyle w:val="Default"/>
        <w:ind w:firstLine="720"/>
        <w:jc w:val="both"/>
        <w:rPr>
          <w:rFonts w:ascii="Times New Roman" w:hAnsi="Times New Roman" w:cs="Times New Roman"/>
          <w:color w:val="auto"/>
          <w:lang w:val="sr-Latn-BA"/>
        </w:rPr>
      </w:pPr>
      <w:r w:rsidRPr="003A7ADF">
        <w:rPr>
          <w:rFonts w:ascii="Times New Roman" w:hAnsi="Times New Roman" w:cs="Times New Roman"/>
          <w:color w:val="auto"/>
          <w:lang w:val="sr-Latn-BA"/>
        </w:rPr>
        <w:t>20)</w:t>
      </w:r>
      <w:r w:rsidRPr="003A7ADF">
        <w:rPr>
          <w:rFonts w:ascii="Times New Roman" w:hAnsi="Times New Roman" w:cs="Times New Roman"/>
          <w:b/>
          <w:bCs/>
          <w:color w:val="auto"/>
          <w:lang w:val="sr-Latn-BA"/>
        </w:rPr>
        <w:t xml:space="preserve"> </w:t>
      </w:r>
      <w:r w:rsidRPr="003A7ADF">
        <w:rPr>
          <w:rFonts w:ascii="Times New Roman" w:hAnsi="Times New Roman" w:cs="Times New Roman"/>
          <w:color w:val="auto"/>
          <w:lang w:val="sr-Latn-BA"/>
        </w:rPr>
        <w:t xml:space="preserve">motornim vozilom se smatra svako saobraćajno sredstvo na motorni pogon u suvozemnom, vodenom i vazdušnom saobraćaju, </w:t>
      </w:r>
    </w:p>
    <w:p w14:paraId="43C0C19E" w14:textId="77777777" w:rsidR="003A7ADF" w:rsidRPr="003A7ADF" w:rsidRDefault="003A7ADF" w:rsidP="00F60861">
      <w:pPr>
        <w:pStyle w:val="Default"/>
        <w:ind w:firstLine="720"/>
        <w:jc w:val="both"/>
        <w:rPr>
          <w:rFonts w:ascii="Times New Roman" w:hAnsi="Times New Roman" w:cs="Times New Roman"/>
          <w:iCs/>
          <w:color w:val="auto"/>
          <w:lang w:val="sr-Latn-BA"/>
        </w:rPr>
      </w:pPr>
      <w:r w:rsidRPr="003A7ADF">
        <w:rPr>
          <w:rFonts w:ascii="Times New Roman" w:hAnsi="Times New Roman" w:cs="Times New Roman"/>
          <w:bCs/>
          <w:color w:val="auto"/>
          <w:lang w:val="sr-Latn-BA"/>
        </w:rPr>
        <w:t>21)</w:t>
      </w:r>
      <w:r w:rsidRPr="003A7ADF">
        <w:rPr>
          <w:rFonts w:ascii="Times New Roman" w:hAnsi="Times New Roman" w:cs="Times New Roman"/>
          <w:b/>
          <w:bCs/>
          <w:color w:val="auto"/>
          <w:lang w:val="sr-Latn-BA"/>
        </w:rPr>
        <w:t xml:space="preserve"> </w:t>
      </w:r>
      <w:r w:rsidRPr="003A7ADF">
        <w:rPr>
          <w:rFonts w:ascii="Times New Roman" w:hAnsi="Times New Roman" w:cs="Times New Roman"/>
          <w:iCs/>
          <w:color w:val="auto"/>
          <w:lang w:val="sr-Latn-BA"/>
        </w:rPr>
        <w:t xml:space="preserve">krivično djelo iz mržnje je djelo izvršeno u potpunosti ili djelimično zbog rasne, nacionalne ili etničke pripadnosti, jezika, vjerskog uvjerenja, boje kože, pola ili seksualnog opredjeljenja, zdravstvenog statusa ili </w:t>
      </w:r>
      <w:r w:rsidRPr="003A7ADF">
        <w:rPr>
          <w:rFonts w:ascii="Times New Roman" w:hAnsi="Times New Roman" w:cs="Times New Roman"/>
          <w:b/>
          <w:iCs/>
          <w:color w:val="auto"/>
          <w:lang w:val="sr-Latn-BA"/>
        </w:rPr>
        <w:t>drugog ličnog svojstva</w:t>
      </w:r>
      <w:r w:rsidRPr="003A7ADF">
        <w:rPr>
          <w:rFonts w:ascii="Times New Roman" w:hAnsi="Times New Roman" w:cs="Times New Roman"/>
          <w:iCs/>
          <w:color w:val="auto"/>
          <w:lang w:val="sr-Latn-BA"/>
        </w:rPr>
        <w:t xml:space="preserve"> nekog lica,</w:t>
      </w:r>
    </w:p>
    <w:p w14:paraId="54D0A4D6" w14:textId="77777777" w:rsidR="003A7ADF" w:rsidRPr="003A7ADF" w:rsidRDefault="003A7ADF" w:rsidP="00F60861">
      <w:pPr>
        <w:pStyle w:val="Default"/>
        <w:ind w:firstLine="720"/>
        <w:jc w:val="both"/>
        <w:rPr>
          <w:rFonts w:ascii="Times New Roman" w:hAnsi="Times New Roman" w:cs="Times New Roman"/>
          <w:iCs/>
          <w:color w:val="auto"/>
          <w:lang w:val="sr-Latn-BA"/>
        </w:rPr>
      </w:pPr>
      <w:r w:rsidRPr="003A7ADF">
        <w:rPr>
          <w:rFonts w:ascii="Times New Roman" w:hAnsi="Times New Roman" w:cs="Times New Roman"/>
          <w:iCs/>
          <w:color w:val="auto"/>
          <w:lang w:val="sr-Latn-BA"/>
        </w:rPr>
        <w:t xml:space="preserve">22) kad je radnja krivičnog djela određena trajnim glagolom, krivično djelo postoji ako je radnja učinjena jednom ili više puta, </w:t>
      </w:r>
    </w:p>
    <w:p w14:paraId="635088CC" w14:textId="77777777" w:rsidR="003A7ADF" w:rsidRPr="003A7ADF" w:rsidRDefault="003A7ADF" w:rsidP="00F60861">
      <w:pPr>
        <w:pStyle w:val="Default"/>
        <w:ind w:firstLine="720"/>
        <w:jc w:val="both"/>
        <w:rPr>
          <w:rFonts w:ascii="Times New Roman" w:hAnsi="Times New Roman" w:cs="Times New Roman"/>
          <w:iCs/>
          <w:color w:val="auto"/>
          <w:lang w:val="sr-Latn-BA"/>
        </w:rPr>
      </w:pPr>
      <w:r w:rsidRPr="003A7ADF">
        <w:rPr>
          <w:rFonts w:ascii="Times New Roman" w:hAnsi="Times New Roman" w:cs="Times New Roman"/>
          <w:iCs/>
          <w:color w:val="auto"/>
          <w:lang w:val="sr-Latn-BA"/>
        </w:rPr>
        <w:t>23) izraz „neće se kazniti“ znači da u tom slučaju nema krivičnog djela,</w:t>
      </w:r>
    </w:p>
    <w:p w14:paraId="239CD8E5" w14:textId="77777777" w:rsidR="003A7ADF" w:rsidRPr="003A7ADF" w:rsidRDefault="003A7ADF" w:rsidP="00F60861">
      <w:pPr>
        <w:pStyle w:val="Default"/>
        <w:ind w:firstLine="720"/>
        <w:jc w:val="both"/>
        <w:rPr>
          <w:rFonts w:ascii="Times New Roman" w:hAnsi="Times New Roman" w:cs="Times New Roman"/>
          <w:color w:val="auto"/>
          <w:lang w:val="sr-Latn-BA"/>
        </w:rPr>
      </w:pPr>
      <w:r w:rsidRPr="003A7ADF">
        <w:rPr>
          <w:rFonts w:ascii="Times New Roman" w:hAnsi="Times New Roman" w:cs="Times New Roman"/>
          <w:color w:val="auto"/>
          <w:lang w:val="sr-Latn-BA"/>
        </w:rPr>
        <w:t xml:space="preserve">24) imovinska korist od krivičnog djela je neposredna imovinska korist od krivičnog djela koja se sastoji od svakog uvećanja ili sprečavanja umanjenja imovine do koje je došlo izvršenjem krivičnog djela tako i imovina u koju je pretvorena ili promijenjena neposredna imovinska korist od krivičnog djela, kao i svaka druga korist koja je dobijena od neposredne </w:t>
      </w:r>
      <w:r w:rsidRPr="003A7ADF">
        <w:rPr>
          <w:rFonts w:ascii="Times New Roman" w:hAnsi="Times New Roman" w:cs="Times New Roman"/>
          <w:color w:val="auto"/>
          <w:lang w:val="sr-Latn-BA"/>
        </w:rPr>
        <w:lastRenderedPageBreak/>
        <w:t>imovinske koristi od krivičnog djela ili imovine u koju je promijenjena ili pretvorena neposredna imovinska korist od krivičnog djela, bez obzira na to da li se nalazi na teritoriji Republike Srpske ili van nje,</w:t>
      </w:r>
    </w:p>
    <w:p w14:paraId="53399A6A" w14:textId="77777777" w:rsidR="003A7ADF" w:rsidRPr="003A7ADF" w:rsidRDefault="003A7ADF" w:rsidP="00F60861">
      <w:pPr>
        <w:pStyle w:val="Default"/>
        <w:ind w:firstLine="720"/>
        <w:jc w:val="both"/>
        <w:rPr>
          <w:rFonts w:ascii="Times New Roman" w:hAnsi="Times New Roman" w:cs="Times New Roman"/>
          <w:color w:val="auto"/>
          <w:lang w:val="sr-Latn-BA"/>
        </w:rPr>
      </w:pPr>
      <w:r w:rsidRPr="003A7ADF">
        <w:rPr>
          <w:rFonts w:ascii="Times New Roman" w:hAnsi="Times New Roman" w:cs="Times New Roman"/>
          <w:color w:val="auto"/>
          <w:lang w:val="sr-Latn-BA"/>
        </w:rPr>
        <w:t>25) imovinom se smatra imovina bilo koje vrste, nezavisno od toga da li je materijalna ili nematerijalna, pokretna ili nepokretna, odnosno pravni dokumenti ili instrumenti kojima se dokazuje pravo na takvu imovinu.</w:t>
      </w:r>
    </w:p>
    <w:p w14:paraId="63E5AA73" w14:textId="77777777" w:rsidR="003A7ADF" w:rsidRPr="003A7ADF" w:rsidRDefault="003A7ADF" w:rsidP="00F60861">
      <w:pPr>
        <w:pStyle w:val="Default"/>
        <w:jc w:val="center"/>
        <w:rPr>
          <w:rFonts w:ascii="Times New Roman" w:hAnsi="Times New Roman" w:cs="Times New Roman"/>
          <w:bCs/>
          <w:color w:val="auto"/>
          <w:lang w:val="sr-Latn-BA"/>
        </w:rPr>
      </w:pPr>
    </w:p>
    <w:p w14:paraId="7CC8E4BA" w14:textId="77777777" w:rsidR="003A7ADF" w:rsidRPr="003A7ADF" w:rsidRDefault="003A7ADF" w:rsidP="00F60861">
      <w:pPr>
        <w:pStyle w:val="Default"/>
        <w:jc w:val="center"/>
        <w:rPr>
          <w:rFonts w:ascii="Times New Roman" w:hAnsi="Times New Roman" w:cs="Times New Roman"/>
          <w:b/>
          <w:color w:val="auto"/>
          <w:lang w:val="sr-Latn-BA"/>
        </w:rPr>
      </w:pPr>
      <w:r w:rsidRPr="003A7ADF">
        <w:rPr>
          <w:rFonts w:ascii="Times New Roman" w:hAnsi="Times New Roman" w:cs="Times New Roman"/>
          <w:b/>
          <w:bCs/>
          <w:color w:val="auto"/>
          <w:lang w:val="sr-Latn-BA"/>
        </w:rPr>
        <w:t>Povreda ravnopravnosti građana</w:t>
      </w:r>
    </w:p>
    <w:p w14:paraId="41FBA370" w14:textId="77777777" w:rsidR="003A7ADF" w:rsidRPr="003A7ADF" w:rsidRDefault="003A7ADF" w:rsidP="00F60861">
      <w:pPr>
        <w:pStyle w:val="Default"/>
        <w:jc w:val="center"/>
        <w:rPr>
          <w:rFonts w:ascii="Times New Roman" w:hAnsi="Times New Roman" w:cs="Times New Roman"/>
          <w:bCs/>
          <w:color w:val="auto"/>
          <w:lang w:val="sr-Latn-BA"/>
        </w:rPr>
      </w:pPr>
      <w:r w:rsidRPr="003A7ADF">
        <w:rPr>
          <w:rFonts w:ascii="Times New Roman" w:hAnsi="Times New Roman" w:cs="Times New Roman"/>
          <w:bCs/>
          <w:color w:val="auto"/>
          <w:lang w:val="sr-Latn-BA"/>
        </w:rPr>
        <w:t>Član 139.</w:t>
      </w:r>
    </w:p>
    <w:p w14:paraId="6DB9E0DE" w14:textId="77777777" w:rsidR="003A7ADF" w:rsidRPr="003A7ADF" w:rsidRDefault="003A7ADF" w:rsidP="00F60861">
      <w:pPr>
        <w:pStyle w:val="Default"/>
        <w:jc w:val="center"/>
        <w:rPr>
          <w:rFonts w:ascii="Times New Roman" w:hAnsi="Times New Roman" w:cs="Times New Roman"/>
          <w:color w:val="auto"/>
          <w:lang w:val="sr-Latn-BA"/>
        </w:rPr>
      </w:pPr>
    </w:p>
    <w:p w14:paraId="0EF4950B" w14:textId="77777777" w:rsidR="003A7ADF" w:rsidRPr="003A7ADF" w:rsidRDefault="003A7ADF" w:rsidP="00F60861">
      <w:pPr>
        <w:pStyle w:val="Default"/>
        <w:ind w:firstLine="630"/>
        <w:jc w:val="both"/>
        <w:rPr>
          <w:rFonts w:ascii="Times New Roman" w:hAnsi="Times New Roman" w:cs="Times New Roman"/>
          <w:color w:val="auto"/>
          <w:lang w:val="sr-Latn-BA"/>
        </w:rPr>
      </w:pPr>
      <w:r w:rsidRPr="003A7ADF">
        <w:rPr>
          <w:rFonts w:ascii="Times New Roman" w:hAnsi="Times New Roman" w:cs="Times New Roman"/>
          <w:color w:val="auto"/>
          <w:lang w:val="sr-Latn-BA"/>
        </w:rPr>
        <w:t xml:space="preserve">(1) Ko na osnovu razlike u rasi, boji kože, vjeri, polu, rodu, jeziku, političkom ili drugom ubjeđenju, seksualnom opredjeljenju, nacionalnoj ili etničkoj pripadnosti, imovinskom stanju, rođenju ili socijalnom porijeklu, obrazovanju ili društvenom položaju ili nekom drugom ličnom svojstvu, uskrati ili ograniči slobodu ili pravo čovjeka utvrđeno ustavom, zakonom ili ratifikovanim međunarodnim ugovorom, ili ko na osnovu ove razlike daje građanima povlastice ili pogodnosti suprotno ustavu, zakonu ili ratifikovanom međunarodnom ugovoru, kazniće se novčanom kaznom ili kaznom zatvora do tri godine. </w:t>
      </w:r>
    </w:p>
    <w:p w14:paraId="58068C27" w14:textId="77777777" w:rsidR="003A7ADF" w:rsidRPr="003A7ADF" w:rsidRDefault="003A7ADF" w:rsidP="00F60861">
      <w:pPr>
        <w:pStyle w:val="Default"/>
        <w:ind w:firstLine="630"/>
        <w:jc w:val="both"/>
        <w:rPr>
          <w:rFonts w:ascii="Times New Roman" w:hAnsi="Times New Roman" w:cs="Times New Roman"/>
          <w:color w:val="auto"/>
          <w:lang w:val="sr-Latn-BA"/>
        </w:rPr>
      </w:pPr>
      <w:r w:rsidRPr="003A7ADF">
        <w:rPr>
          <w:rFonts w:ascii="Times New Roman" w:hAnsi="Times New Roman" w:cs="Times New Roman"/>
          <w:color w:val="auto"/>
          <w:lang w:val="sr-Latn-BA"/>
        </w:rPr>
        <w:t xml:space="preserve">(2) Kaznom iz stava 1. ovog člana kazniće se i ono lice koje vrši proganjanje lica ili organizacija zbog njihovog zalaganja za ravnopravnost ljudi. </w:t>
      </w:r>
    </w:p>
    <w:p w14:paraId="0E3BA71D" w14:textId="77777777" w:rsidR="003A7ADF" w:rsidRPr="003A7ADF" w:rsidRDefault="003A7ADF" w:rsidP="00F60861">
      <w:pPr>
        <w:pStyle w:val="Default"/>
        <w:ind w:firstLine="630"/>
        <w:jc w:val="both"/>
        <w:rPr>
          <w:rFonts w:ascii="Times New Roman" w:hAnsi="Times New Roman" w:cs="Times New Roman"/>
          <w:color w:val="auto"/>
          <w:lang w:val="sr-Latn-BA"/>
        </w:rPr>
      </w:pPr>
      <w:r w:rsidRPr="003A7ADF">
        <w:rPr>
          <w:rFonts w:ascii="Times New Roman" w:hAnsi="Times New Roman" w:cs="Times New Roman"/>
          <w:color w:val="auto"/>
          <w:lang w:val="sr-Latn-BA"/>
        </w:rPr>
        <w:t xml:space="preserve">(3) Ako djelo iz st. 1. i 2. ovog člana učini službeno lice zloupotrebom službenog položaja ili ovlaštenja, kazniće se kaznom zatvora od šest mjeseci do pet godina. </w:t>
      </w:r>
    </w:p>
    <w:p w14:paraId="2186A914" w14:textId="77777777" w:rsidR="003A7ADF" w:rsidRPr="003A7ADF" w:rsidRDefault="003A7ADF" w:rsidP="00F60861">
      <w:pPr>
        <w:pStyle w:val="Default"/>
        <w:jc w:val="center"/>
        <w:rPr>
          <w:rFonts w:ascii="Times New Roman" w:hAnsi="Times New Roman" w:cs="Times New Roman"/>
          <w:b/>
          <w:bCs/>
          <w:color w:val="auto"/>
          <w:lang w:val="sr-Latn-BA"/>
        </w:rPr>
      </w:pPr>
    </w:p>
    <w:p w14:paraId="461117D1" w14:textId="77777777" w:rsidR="003A7ADF" w:rsidRPr="003A7ADF" w:rsidRDefault="003A7ADF" w:rsidP="00F60861">
      <w:pPr>
        <w:pStyle w:val="Default"/>
        <w:jc w:val="center"/>
        <w:rPr>
          <w:rFonts w:ascii="Times New Roman" w:hAnsi="Times New Roman" w:cs="Times New Roman"/>
          <w:b/>
          <w:bCs/>
          <w:color w:val="auto"/>
          <w:lang w:val="sr-Latn-BA" w:eastAsia="bs-Latn-BA"/>
        </w:rPr>
      </w:pPr>
      <w:r w:rsidRPr="003A7ADF">
        <w:rPr>
          <w:rFonts w:ascii="Times New Roman" w:hAnsi="Times New Roman" w:cs="Times New Roman"/>
          <w:b/>
          <w:bCs/>
          <w:color w:val="auto"/>
          <w:lang w:val="sr-Latn-BA"/>
        </w:rPr>
        <w:t>Javno izazivanje i podsticanje nasilja i mržnje</w:t>
      </w:r>
    </w:p>
    <w:p w14:paraId="18CB8592" w14:textId="77777777" w:rsidR="003A7ADF" w:rsidRPr="003A7ADF" w:rsidRDefault="003A7ADF" w:rsidP="00F60861">
      <w:pPr>
        <w:pStyle w:val="Default"/>
        <w:jc w:val="center"/>
        <w:rPr>
          <w:rFonts w:ascii="Times New Roman" w:hAnsi="Times New Roman" w:cs="Times New Roman"/>
          <w:bCs/>
          <w:color w:val="auto"/>
          <w:lang w:val="sr-Latn-BA"/>
        </w:rPr>
      </w:pPr>
      <w:r w:rsidRPr="003A7ADF">
        <w:rPr>
          <w:rFonts w:ascii="Times New Roman" w:hAnsi="Times New Roman" w:cs="Times New Roman"/>
          <w:bCs/>
          <w:color w:val="auto"/>
          <w:lang w:val="sr-Latn-BA"/>
        </w:rPr>
        <w:t>Član 359.</w:t>
      </w:r>
    </w:p>
    <w:p w14:paraId="52CFE0F1" w14:textId="77777777" w:rsidR="003A7ADF" w:rsidRPr="003A7ADF" w:rsidRDefault="003A7ADF" w:rsidP="00F60861">
      <w:pPr>
        <w:pStyle w:val="Default"/>
        <w:jc w:val="center"/>
        <w:rPr>
          <w:rFonts w:ascii="Times New Roman" w:hAnsi="Times New Roman" w:cs="Times New Roman"/>
          <w:bCs/>
          <w:color w:val="auto"/>
          <w:lang w:val="sr-Latn-BA"/>
        </w:rPr>
      </w:pPr>
    </w:p>
    <w:p w14:paraId="0BF57284" w14:textId="77777777" w:rsidR="003A7ADF" w:rsidRPr="003A7ADF" w:rsidRDefault="003A7ADF" w:rsidP="00F60861">
      <w:pPr>
        <w:pStyle w:val="Default"/>
        <w:ind w:firstLine="720"/>
        <w:jc w:val="both"/>
        <w:rPr>
          <w:rFonts w:ascii="Times New Roman" w:hAnsi="Times New Roman" w:cs="Times New Roman"/>
          <w:bCs/>
          <w:color w:val="auto"/>
          <w:lang w:val="sr-Latn-BA"/>
        </w:rPr>
      </w:pPr>
      <w:r w:rsidRPr="003A7ADF">
        <w:rPr>
          <w:rFonts w:ascii="Times New Roman" w:hAnsi="Times New Roman" w:cs="Times New Roman"/>
          <w:bCs/>
          <w:color w:val="auto"/>
          <w:lang w:val="sr-Latn-BA"/>
        </w:rPr>
        <w:t xml:space="preserve">(1) Ko putem štampe, radija, televizije, kompjuterskog sistema ili društvene mreže, na javnom skupu ili javnom mjestu ili na drugi način javno poziva, izaziva ili podstiče ili učini dostupnim javnosti letke, slike ili neke druge materijale kojima se poziva na nasilje ili mržnju usmjerenu prema određenom licu ili grupama zbog njihove </w:t>
      </w:r>
      <w:r w:rsidRPr="003A7ADF">
        <w:rPr>
          <w:rFonts w:ascii="Times New Roman" w:hAnsi="Times New Roman" w:cs="Times New Roman"/>
          <w:color w:val="auto"/>
          <w:lang w:val="sr-Latn-BA"/>
        </w:rPr>
        <w:t>nacionalne, rasne, vjerske ili etničke pripadnosti, boje kože, pola, seksualno opredjeljenja, invaliditeta, porijekla</w:t>
      </w:r>
      <w:r w:rsidRPr="003A7ADF">
        <w:rPr>
          <w:rFonts w:ascii="Times New Roman" w:hAnsi="Times New Roman" w:cs="Times New Roman"/>
          <w:b/>
          <w:color w:val="auto"/>
          <w:lang w:val="sr-Latn-BA"/>
        </w:rPr>
        <w:t>, drugog ličnog svojstva</w:t>
      </w:r>
      <w:r w:rsidRPr="003A7ADF">
        <w:rPr>
          <w:rFonts w:ascii="Times New Roman" w:hAnsi="Times New Roman" w:cs="Times New Roman"/>
          <w:color w:val="auto"/>
          <w:lang w:val="sr-Latn-BA"/>
        </w:rPr>
        <w:t xml:space="preserve"> ili kakvih drugih osobina, kazniće se </w:t>
      </w:r>
      <w:r w:rsidRPr="003A7ADF">
        <w:rPr>
          <w:rFonts w:ascii="Times New Roman" w:hAnsi="Times New Roman" w:cs="Times New Roman"/>
          <w:bCs/>
          <w:color w:val="auto"/>
          <w:lang w:val="sr-Latn-BA"/>
        </w:rPr>
        <w:t xml:space="preserve">novčanom kaznom ili </w:t>
      </w:r>
      <w:r w:rsidRPr="003A7ADF">
        <w:rPr>
          <w:rFonts w:ascii="Times New Roman" w:hAnsi="Times New Roman" w:cs="Times New Roman"/>
          <w:color w:val="auto"/>
          <w:lang w:val="sr-Latn-BA"/>
        </w:rPr>
        <w:t xml:space="preserve">kaznom zatvora do tri godine. </w:t>
      </w:r>
      <w:r w:rsidRPr="003A7ADF">
        <w:rPr>
          <w:rFonts w:ascii="Times New Roman" w:hAnsi="Times New Roman" w:cs="Times New Roman"/>
          <w:bCs/>
          <w:color w:val="auto"/>
          <w:lang w:val="sr-Latn-BA"/>
        </w:rPr>
        <w:t xml:space="preserve"> </w:t>
      </w:r>
    </w:p>
    <w:p w14:paraId="6236FA2F" w14:textId="77777777" w:rsidR="003A7ADF" w:rsidRPr="003A7ADF" w:rsidRDefault="003A7ADF" w:rsidP="00F60861">
      <w:pPr>
        <w:pStyle w:val="Default"/>
        <w:ind w:firstLine="720"/>
        <w:jc w:val="both"/>
        <w:rPr>
          <w:rFonts w:ascii="Times New Roman" w:hAnsi="Times New Roman" w:cs="Times New Roman"/>
          <w:color w:val="auto"/>
          <w:lang w:val="sr-Latn-BA"/>
        </w:rPr>
      </w:pPr>
      <w:r w:rsidRPr="003A7ADF">
        <w:rPr>
          <w:rFonts w:ascii="Times New Roman" w:hAnsi="Times New Roman" w:cs="Times New Roman"/>
          <w:color w:val="auto"/>
          <w:lang w:val="sr-Latn-BA"/>
        </w:rPr>
        <w:t xml:space="preserve">(2) Ako je djelo iz stava 1. ovog člana učinjeno prinudom, zlostavljanjem, ugrožavanjem sigurnosti, izlaganjem poruzi nacionalnih, etničkih ili vjerskih simbola, oštećenjem tuđih stvari, skrnavljenjem spomenika, spomen-obilježja ili grobova, učinilac će se kazniti kaznom zatvora od jedne do pet godina. </w:t>
      </w:r>
    </w:p>
    <w:p w14:paraId="7228BACF" w14:textId="77777777" w:rsidR="003A7ADF" w:rsidRPr="003A7ADF" w:rsidRDefault="003A7ADF" w:rsidP="00F60861">
      <w:pPr>
        <w:pStyle w:val="Default"/>
        <w:ind w:firstLine="720"/>
        <w:jc w:val="both"/>
        <w:rPr>
          <w:rFonts w:ascii="Times New Roman" w:hAnsi="Times New Roman" w:cs="Times New Roman"/>
          <w:color w:val="auto"/>
          <w:lang w:val="sr-Latn-BA"/>
        </w:rPr>
      </w:pPr>
      <w:r w:rsidRPr="003A7ADF">
        <w:rPr>
          <w:rFonts w:ascii="Times New Roman" w:hAnsi="Times New Roman" w:cs="Times New Roman"/>
          <w:color w:val="auto"/>
          <w:lang w:val="sr-Latn-BA"/>
        </w:rPr>
        <w:t xml:space="preserve">(3) Ako je usljed djela iz st. 1. i 2. ovog člana došlo do nereda, nasilja ili drugih teških posljedica za zajednički život naroda i ostalih koji žive u Republici Srpskoj, kazniće se kaznom zatvora od dvije do dvanaest godina. </w:t>
      </w:r>
    </w:p>
    <w:p w14:paraId="1F9379F5" w14:textId="77777777" w:rsidR="003A7ADF" w:rsidRPr="003A7ADF" w:rsidRDefault="003A7ADF" w:rsidP="00F60861">
      <w:pPr>
        <w:rPr>
          <w:lang w:val="sr-Latn-BA"/>
        </w:rPr>
      </w:pPr>
      <w:r w:rsidRPr="003A7ADF">
        <w:rPr>
          <w:rFonts w:ascii="Times New Roman" w:hAnsi="Times New Roman"/>
          <w:lang w:val="sr-Latn-BA"/>
        </w:rPr>
        <w:t xml:space="preserve"> Materijal i predmeti koji nose poruke iz stava 1. ovog člana, kao i sredstva za njihovu izradu, umnožavanje ili rasturanje, oduzeće se.</w:t>
      </w:r>
    </w:p>
    <w:p w14:paraId="2502094A" w14:textId="77777777" w:rsidR="005253B3" w:rsidRPr="003A7ADF" w:rsidRDefault="005253B3" w:rsidP="001A07D1">
      <w:pPr>
        <w:jc w:val="center"/>
        <w:rPr>
          <w:rFonts w:ascii="Times New Roman" w:hAnsi="Times New Roman"/>
          <w:sz w:val="24"/>
          <w:szCs w:val="24"/>
          <w:lang w:val="sr-Latn-BA" w:eastAsia="bs-Latn-BA"/>
        </w:rPr>
      </w:pPr>
    </w:p>
    <w:sectPr w:rsidR="005253B3" w:rsidRPr="003A7ADF" w:rsidSect="004779ED">
      <w:type w:val="continuous"/>
      <w:pgSz w:w="11906" w:h="16838" w:code="9"/>
      <w:pgMar w:top="1417" w:right="1417" w:bottom="1417" w:left="1417"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FADB5" w14:textId="77777777" w:rsidR="004863E4" w:rsidRDefault="004863E4" w:rsidP="00EB0C2D">
      <w:pPr>
        <w:spacing w:after="0" w:line="240" w:lineRule="auto"/>
      </w:pPr>
      <w:r>
        <w:separator/>
      </w:r>
    </w:p>
  </w:endnote>
  <w:endnote w:type="continuationSeparator" w:id="0">
    <w:p w14:paraId="35C6C1DC" w14:textId="77777777" w:rsidR="004863E4" w:rsidRDefault="004863E4" w:rsidP="00EB0C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tobiSerif Regular">
    <w:altName w:val="Times New Roman"/>
    <w:panose1 w:val="00000000000000000000"/>
    <w:charset w:val="CC"/>
    <w:family w:val="roman"/>
    <w:notTrueType/>
    <w:pitch w:val="default"/>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ir Times_New_Roman">
    <w:altName w:val="Times New Roman"/>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UI"/>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04AE6B" w14:textId="77777777" w:rsidR="004863E4" w:rsidRDefault="004863E4" w:rsidP="00EB0C2D">
      <w:pPr>
        <w:spacing w:after="0" w:line="240" w:lineRule="auto"/>
      </w:pPr>
      <w:r>
        <w:separator/>
      </w:r>
    </w:p>
  </w:footnote>
  <w:footnote w:type="continuationSeparator" w:id="0">
    <w:p w14:paraId="1DECFD81" w14:textId="77777777" w:rsidR="004863E4" w:rsidRDefault="004863E4" w:rsidP="00EB0C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354A1"/>
    <w:multiLevelType w:val="hybridMultilevel"/>
    <w:tmpl w:val="CE2608AC"/>
    <w:lvl w:ilvl="0" w:tplc="0409000B">
      <w:start w:val="1"/>
      <w:numFmt w:val="bullet"/>
      <w:lvlText w:val=""/>
      <w:lvlJc w:val="left"/>
      <w:pPr>
        <w:ind w:left="720" w:hanging="360"/>
      </w:pPr>
      <w:rPr>
        <w:rFonts w:ascii="Wingdings" w:hAnsi="Wingdings" w:hint="default"/>
      </w:rPr>
    </w:lvl>
    <w:lvl w:ilvl="1" w:tplc="0B9E2286">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F602F8"/>
    <w:multiLevelType w:val="singleLevel"/>
    <w:tmpl w:val="ECEA7196"/>
    <w:lvl w:ilvl="0">
      <w:start w:val="1"/>
      <w:numFmt w:val="decimal"/>
      <w:lvlText w:val="(%1)"/>
      <w:legacy w:legacy="1" w:legacySpace="0" w:legacyIndent="302"/>
      <w:lvlJc w:val="left"/>
      <w:rPr>
        <w:rFonts w:asciiTheme="minorHAnsi" w:hAnsiTheme="minorHAnsi" w:cs="Times New Roman" w:hint="default"/>
      </w:rPr>
    </w:lvl>
  </w:abstractNum>
  <w:abstractNum w:abstractNumId="2" w15:restartNumberingAfterBreak="0">
    <w:nsid w:val="07C540A0"/>
    <w:multiLevelType w:val="singleLevel"/>
    <w:tmpl w:val="AE1AD0A8"/>
    <w:lvl w:ilvl="0">
      <w:start w:val="1"/>
      <w:numFmt w:val="decimal"/>
      <w:lvlText w:val="(%1)"/>
      <w:legacy w:legacy="1" w:legacySpace="0" w:legacyIndent="259"/>
      <w:lvlJc w:val="left"/>
      <w:rPr>
        <w:rFonts w:asciiTheme="minorHAnsi" w:hAnsiTheme="minorHAnsi" w:cstheme="minorHAnsi" w:hint="default"/>
      </w:rPr>
    </w:lvl>
  </w:abstractNum>
  <w:abstractNum w:abstractNumId="3" w15:restartNumberingAfterBreak="0">
    <w:nsid w:val="09372A50"/>
    <w:multiLevelType w:val="hybridMultilevel"/>
    <w:tmpl w:val="B768BB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264BF2"/>
    <w:multiLevelType w:val="hybridMultilevel"/>
    <w:tmpl w:val="490E2AA8"/>
    <w:lvl w:ilvl="0" w:tplc="AC1C641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39B6239"/>
    <w:multiLevelType w:val="hybridMultilevel"/>
    <w:tmpl w:val="0E645B54"/>
    <w:lvl w:ilvl="0" w:tplc="0706F4D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ABD0A42"/>
    <w:multiLevelType w:val="singleLevel"/>
    <w:tmpl w:val="19402D9C"/>
    <w:lvl w:ilvl="0">
      <w:start w:val="3"/>
      <w:numFmt w:val="decimal"/>
      <w:lvlText w:val="(%1)"/>
      <w:legacy w:legacy="1" w:legacySpace="0" w:legacyIndent="312"/>
      <w:lvlJc w:val="left"/>
      <w:rPr>
        <w:rFonts w:asciiTheme="minorHAnsi" w:hAnsiTheme="minorHAnsi" w:cs="Times New Roman" w:hint="default"/>
      </w:rPr>
    </w:lvl>
  </w:abstractNum>
  <w:abstractNum w:abstractNumId="7" w15:restartNumberingAfterBreak="0">
    <w:nsid w:val="1AE97FD4"/>
    <w:multiLevelType w:val="multilevel"/>
    <w:tmpl w:val="381264F8"/>
    <w:lvl w:ilvl="0">
      <w:start w:val="1"/>
      <w:numFmt w:val="decimal"/>
      <w:lvlText w:val="(%1)"/>
      <w:legacy w:legacy="1" w:legacySpace="0" w:legacyIndent="288"/>
      <w:lvlJc w:val="left"/>
      <w:rPr>
        <w:rFonts w:asciiTheme="minorHAnsi" w:hAnsiTheme="minorHAnsi"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21C82058"/>
    <w:multiLevelType w:val="singleLevel"/>
    <w:tmpl w:val="F7400D54"/>
    <w:lvl w:ilvl="0">
      <w:start w:val="1"/>
      <w:numFmt w:val="decimal"/>
      <w:lvlText w:val="(%1)"/>
      <w:legacy w:legacy="1" w:legacySpace="0" w:legacyIndent="259"/>
      <w:lvlJc w:val="left"/>
      <w:rPr>
        <w:rFonts w:asciiTheme="minorHAnsi" w:hAnsiTheme="minorHAnsi" w:cs="Times New Roman" w:hint="default"/>
        <w:b w:val="0"/>
      </w:rPr>
    </w:lvl>
  </w:abstractNum>
  <w:abstractNum w:abstractNumId="9" w15:restartNumberingAfterBreak="0">
    <w:nsid w:val="26985BA5"/>
    <w:multiLevelType w:val="hybridMultilevel"/>
    <w:tmpl w:val="F02A1C28"/>
    <w:lvl w:ilvl="0" w:tplc="4D1219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DE3FC9"/>
    <w:multiLevelType w:val="hybridMultilevel"/>
    <w:tmpl w:val="3E0CA1AA"/>
    <w:lvl w:ilvl="0" w:tplc="CC9E694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BB04205"/>
    <w:multiLevelType w:val="hybridMultilevel"/>
    <w:tmpl w:val="6FB05422"/>
    <w:lvl w:ilvl="0" w:tplc="52EA4B42">
      <w:start w:val="1"/>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FA62887"/>
    <w:multiLevelType w:val="hybridMultilevel"/>
    <w:tmpl w:val="0EFC47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DB05D2"/>
    <w:multiLevelType w:val="hybridMultilevel"/>
    <w:tmpl w:val="5C72F954"/>
    <w:lvl w:ilvl="0" w:tplc="952664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50A6F1D"/>
    <w:multiLevelType w:val="hybridMultilevel"/>
    <w:tmpl w:val="B768BB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6231D5C"/>
    <w:multiLevelType w:val="hybridMultilevel"/>
    <w:tmpl w:val="FD96EE5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FEB62C7"/>
    <w:multiLevelType w:val="hybridMultilevel"/>
    <w:tmpl w:val="DECCBA98"/>
    <w:lvl w:ilvl="0" w:tplc="4DA877F8">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5E06738"/>
    <w:multiLevelType w:val="singleLevel"/>
    <w:tmpl w:val="0C5C689E"/>
    <w:lvl w:ilvl="0">
      <w:start w:val="1"/>
      <w:numFmt w:val="decimal"/>
      <w:lvlText w:val="%1)"/>
      <w:legacy w:legacy="1" w:legacySpace="0" w:legacyIndent="226"/>
      <w:lvlJc w:val="left"/>
      <w:rPr>
        <w:rFonts w:asciiTheme="minorHAnsi" w:hAnsiTheme="minorHAnsi" w:cs="Times New Roman" w:hint="default"/>
      </w:rPr>
    </w:lvl>
  </w:abstractNum>
  <w:abstractNum w:abstractNumId="18" w15:restartNumberingAfterBreak="0">
    <w:nsid w:val="47D20A80"/>
    <w:multiLevelType w:val="hybridMultilevel"/>
    <w:tmpl w:val="BD109352"/>
    <w:lvl w:ilvl="0" w:tplc="77F45C8C">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9" w15:restartNumberingAfterBreak="0">
    <w:nsid w:val="48147CB3"/>
    <w:multiLevelType w:val="hybridMultilevel"/>
    <w:tmpl w:val="48BE1906"/>
    <w:lvl w:ilvl="0" w:tplc="4D12197C">
      <w:numFmt w:val="bullet"/>
      <w:lvlText w:val="‒"/>
      <w:lvlJc w:val="left"/>
      <w:pPr>
        <w:ind w:left="720" w:hanging="360"/>
      </w:pPr>
      <w:rPr>
        <w:rFonts w:ascii="Times New Roman" w:eastAsia="Times New Roman" w:hAnsi="Times New Roman" w:cs="Times New Roman" w:hint="default"/>
      </w:rPr>
    </w:lvl>
    <w:lvl w:ilvl="1" w:tplc="141A0003">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0" w15:restartNumberingAfterBreak="0">
    <w:nsid w:val="48825F1C"/>
    <w:multiLevelType w:val="singleLevel"/>
    <w:tmpl w:val="400EC582"/>
    <w:lvl w:ilvl="0">
      <w:start w:val="1"/>
      <w:numFmt w:val="decimal"/>
      <w:lvlText w:val="(%1)"/>
      <w:legacy w:legacy="1" w:legacySpace="0" w:legacyIndent="259"/>
      <w:lvlJc w:val="left"/>
      <w:rPr>
        <w:rFonts w:asciiTheme="minorHAnsi" w:hAnsiTheme="minorHAnsi" w:cs="Times New Roman" w:hint="default"/>
      </w:rPr>
    </w:lvl>
  </w:abstractNum>
  <w:abstractNum w:abstractNumId="21" w15:restartNumberingAfterBreak="0">
    <w:nsid w:val="496B5BB4"/>
    <w:multiLevelType w:val="hybridMultilevel"/>
    <w:tmpl w:val="557247D8"/>
    <w:lvl w:ilvl="0" w:tplc="9F3AEC1A">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2" w15:restartNumberingAfterBreak="0">
    <w:nsid w:val="4FE07D1C"/>
    <w:multiLevelType w:val="singleLevel"/>
    <w:tmpl w:val="F2AE8F2C"/>
    <w:lvl w:ilvl="0">
      <w:start w:val="1"/>
      <w:numFmt w:val="decimal"/>
      <w:lvlText w:val="(%1)"/>
      <w:legacy w:legacy="1" w:legacySpace="0" w:legacyIndent="288"/>
      <w:lvlJc w:val="left"/>
      <w:pPr>
        <w:ind w:left="0" w:firstLine="0"/>
      </w:pPr>
      <w:rPr>
        <w:rFonts w:ascii="Times New Roman" w:hAnsi="Times New Roman" w:cs="Times New Roman" w:hint="default"/>
      </w:rPr>
    </w:lvl>
  </w:abstractNum>
  <w:abstractNum w:abstractNumId="23" w15:restartNumberingAfterBreak="0">
    <w:nsid w:val="5062022F"/>
    <w:multiLevelType w:val="singleLevel"/>
    <w:tmpl w:val="714291B6"/>
    <w:lvl w:ilvl="0">
      <w:start w:val="1"/>
      <w:numFmt w:val="decimal"/>
      <w:lvlText w:val="(%1)"/>
      <w:legacy w:legacy="1" w:legacySpace="0" w:legacyIndent="259"/>
      <w:lvlJc w:val="left"/>
      <w:rPr>
        <w:rFonts w:ascii="Calibri" w:hAnsi="Calibri" w:cs="Calibri" w:hint="default"/>
      </w:rPr>
    </w:lvl>
  </w:abstractNum>
  <w:abstractNum w:abstractNumId="24" w15:restartNumberingAfterBreak="0">
    <w:nsid w:val="51D802F5"/>
    <w:multiLevelType w:val="hybridMultilevel"/>
    <w:tmpl w:val="A966475E"/>
    <w:lvl w:ilvl="0" w:tplc="FB2EBD96">
      <w:start w:val="1"/>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7297BC8"/>
    <w:multiLevelType w:val="singleLevel"/>
    <w:tmpl w:val="DCCE84B6"/>
    <w:lvl w:ilvl="0">
      <w:start w:val="1"/>
      <w:numFmt w:val="decimal"/>
      <w:lvlText w:val="%1)"/>
      <w:legacy w:legacy="1" w:legacySpace="0" w:legacyIndent="197"/>
      <w:lvlJc w:val="left"/>
      <w:rPr>
        <w:rFonts w:ascii="Times New Roman" w:eastAsia="Times New Roman" w:hAnsi="Times New Roman" w:cs="Times New Roman" w:hint="default"/>
      </w:rPr>
    </w:lvl>
  </w:abstractNum>
  <w:abstractNum w:abstractNumId="26" w15:restartNumberingAfterBreak="0">
    <w:nsid w:val="62180FCE"/>
    <w:multiLevelType w:val="hybridMultilevel"/>
    <w:tmpl w:val="CF3CC55E"/>
    <w:lvl w:ilvl="0" w:tplc="04090011">
      <w:start w:val="1"/>
      <w:numFmt w:val="decimal"/>
      <w:lvlText w:val="%1)"/>
      <w:lvlJc w:val="left"/>
      <w:pPr>
        <w:tabs>
          <w:tab w:val="num" w:pos="720"/>
        </w:tabs>
        <w:ind w:left="720" w:hanging="360"/>
      </w:pPr>
      <w:rPr>
        <w:rFonts w:hint="default"/>
      </w:rPr>
    </w:lvl>
    <w:lvl w:ilvl="1" w:tplc="32DC7114">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21E537C"/>
    <w:multiLevelType w:val="hybridMultilevel"/>
    <w:tmpl w:val="5720D62E"/>
    <w:lvl w:ilvl="0" w:tplc="4D149064">
      <w:start w:val="1"/>
      <w:numFmt w:val="decimal"/>
      <w:lvlText w:val="%1)"/>
      <w:lvlJc w:val="left"/>
      <w:pPr>
        <w:ind w:left="720" w:hanging="360"/>
      </w:pPr>
      <w:rPr>
        <w:rFonts w:hint="default"/>
        <w:b w:val="0"/>
        <w:i w:val="0"/>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8" w15:restartNumberingAfterBreak="0">
    <w:nsid w:val="64E55FC2"/>
    <w:multiLevelType w:val="hybridMultilevel"/>
    <w:tmpl w:val="B7DE3EFE"/>
    <w:lvl w:ilvl="0" w:tplc="32E6E89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53575AF"/>
    <w:multiLevelType w:val="hybridMultilevel"/>
    <w:tmpl w:val="7820F948"/>
    <w:lvl w:ilvl="0" w:tplc="B57AA7CA">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0" w15:restartNumberingAfterBreak="0">
    <w:nsid w:val="66F16A02"/>
    <w:multiLevelType w:val="hybridMultilevel"/>
    <w:tmpl w:val="983CB794"/>
    <w:lvl w:ilvl="0" w:tplc="F4BEDAF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BB960D4"/>
    <w:multiLevelType w:val="singleLevel"/>
    <w:tmpl w:val="2AEE3A78"/>
    <w:lvl w:ilvl="0">
      <w:start w:val="1"/>
      <w:numFmt w:val="decimal"/>
      <w:lvlText w:val="(%1)"/>
      <w:legacy w:legacy="1" w:legacySpace="0" w:legacyIndent="259"/>
      <w:lvlJc w:val="left"/>
      <w:rPr>
        <w:rFonts w:ascii="Calibri" w:hAnsi="Calibri" w:cs="Calibri" w:hint="default"/>
      </w:rPr>
    </w:lvl>
  </w:abstractNum>
  <w:abstractNum w:abstractNumId="32" w15:restartNumberingAfterBreak="0">
    <w:nsid w:val="75DA0AB1"/>
    <w:multiLevelType w:val="hybridMultilevel"/>
    <w:tmpl w:val="99804DDE"/>
    <w:lvl w:ilvl="0" w:tplc="708E6308">
      <w:start w:val="1"/>
      <w:numFmt w:val="decimal"/>
      <w:lvlText w:val="(%1)"/>
      <w:lvlJc w:val="left"/>
      <w:pPr>
        <w:ind w:left="1070" w:hanging="360"/>
      </w:pPr>
    </w:lvl>
    <w:lvl w:ilvl="1" w:tplc="08090019">
      <w:start w:val="1"/>
      <w:numFmt w:val="lowerLetter"/>
      <w:lvlText w:val="%2."/>
      <w:lvlJc w:val="left"/>
      <w:pPr>
        <w:ind w:left="1790" w:hanging="360"/>
      </w:pPr>
    </w:lvl>
    <w:lvl w:ilvl="2" w:tplc="0809001B">
      <w:start w:val="1"/>
      <w:numFmt w:val="lowerRoman"/>
      <w:lvlText w:val="%3."/>
      <w:lvlJc w:val="right"/>
      <w:pPr>
        <w:ind w:left="2510" w:hanging="180"/>
      </w:pPr>
    </w:lvl>
    <w:lvl w:ilvl="3" w:tplc="0809000F">
      <w:start w:val="1"/>
      <w:numFmt w:val="decimal"/>
      <w:lvlText w:val="%4."/>
      <w:lvlJc w:val="left"/>
      <w:pPr>
        <w:ind w:left="3230" w:hanging="360"/>
      </w:pPr>
    </w:lvl>
    <w:lvl w:ilvl="4" w:tplc="08090019">
      <w:start w:val="1"/>
      <w:numFmt w:val="lowerLetter"/>
      <w:lvlText w:val="%5."/>
      <w:lvlJc w:val="left"/>
      <w:pPr>
        <w:ind w:left="3950" w:hanging="360"/>
      </w:pPr>
    </w:lvl>
    <w:lvl w:ilvl="5" w:tplc="0809001B">
      <w:start w:val="1"/>
      <w:numFmt w:val="lowerRoman"/>
      <w:lvlText w:val="%6."/>
      <w:lvlJc w:val="right"/>
      <w:pPr>
        <w:ind w:left="4670" w:hanging="180"/>
      </w:pPr>
    </w:lvl>
    <w:lvl w:ilvl="6" w:tplc="0809000F">
      <w:start w:val="1"/>
      <w:numFmt w:val="decimal"/>
      <w:lvlText w:val="%7."/>
      <w:lvlJc w:val="left"/>
      <w:pPr>
        <w:ind w:left="5390" w:hanging="360"/>
      </w:pPr>
    </w:lvl>
    <w:lvl w:ilvl="7" w:tplc="08090019">
      <w:start w:val="1"/>
      <w:numFmt w:val="lowerLetter"/>
      <w:lvlText w:val="%8."/>
      <w:lvlJc w:val="left"/>
      <w:pPr>
        <w:ind w:left="6110" w:hanging="360"/>
      </w:pPr>
    </w:lvl>
    <w:lvl w:ilvl="8" w:tplc="0809001B">
      <w:start w:val="1"/>
      <w:numFmt w:val="lowerRoman"/>
      <w:lvlText w:val="%9."/>
      <w:lvlJc w:val="right"/>
      <w:pPr>
        <w:ind w:left="6830" w:hanging="180"/>
      </w:pPr>
    </w:lvl>
  </w:abstractNum>
  <w:abstractNum w:abstractNumId="33" w15:restartNumberingAfterBreak="0">
    <w:nsid w:val="772358AF"/>
    <w:multiLevelType w:val="hybridMultilevel"/>
    <w:tmpl w:val="B768BB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7A65C90"/>
    <w:multiLevelType w:val="hybridMultilevel"/>
    <w:tmpl w:val="9C82CFA4"/>
    <w:lvl w:ilvl="0" w:tplc="7DD00CC8">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4"/>
  </w:num>
  <w:num w:numId="2">
    <w:abstractNumId w:val="33"/>
  </w:num>
  <w:num w:numId="3">
    <w:abstractNumId w:val="0"/>
  </w:num>
  <w:num w:numId="4">
    <w:abstractNumId w:val="12"/>
  </w:num>
  <w:num w:numId="5">
    <w:abstractNumId w:val="9"/>
  </w:num>
  <w:num w:numId="6">
    <w:abstractNumId w:val="19"/>
  </w:num>
  <w:num w:numId="7">
    <w:abstractNumId w:val="27"/>
  </w:num>
  <w:num w:numId="8">
    <w:abstractNumId w:val="7"/>
  </w:num>
  <w:num w:numId="9">
    <w:abstractNumId w:val="17"/>
  </w:num>
  <w:num w:numId="10">
    <w:abstractNumId w:val="6"/>
  </w:num>
  <w:num w:numId="11">
    <w:abstractNumId w:val="1"/>
  </w:num>
  <w:num w:numId="12">
    <w:abstractNumId w:val="15"/>
  </w:num>
  <w:num w:numId="13">
    <w:abstractNumId w:val="11"/>
  </w:num>
  <w:num w:numId="14">
    <w:abstractNumId w:val="24"/>
  </w:num>
  <w:num w:numId="15">
    <w:abstractNumId w:val="26"/>
  </w:num>
  <w:num w:numId="16">
    <w:abstractNumId w:val="8"/>
  </w:num>
  <w:num w:numId="17">
    <w:abstractNumId w:val="2"/>
  </w:num>
  <w:num w:numId="18">
    <w:abstractNumId w:val="31"/>
  </w:num>
  <w:num w:numId="19">
    <w:abstractNumId w:val="20"/>
  </w:num>
  <w:num w:numId="20">
    <w:abstractNumId w:val="23"/>
  </w:num>
  <w:num w:numId="21">
    <w:abstractNumId w:val="25"/>
  </w:num>
  <w:num w:numId="22">
    <w:abstractNumId w:val="3"/>
  </w:num>
  <w:num w:numId="23">
    <w:abstractNumId w:val="13"/>
  </w:num>
  <w:num w:numId="24">
    <w:abstractNumId w:val="18"/>
  </w:num>
  <w:num w:numId="25">
    <w:abstractNumId w:val="21"/>
  </w:num>
  <w:num w:numId="26">
    <w:abstractNumId w:val="5"/>
  </w:num>
  <w:num w:numId="27">
    <w:abstractNumId w:val="4"/>
  </w:num>
  <w:num w:numId="28">
    <w:abstractNumId w:val="30"/>
  </w:num>
  <w:num w:numId="29">
    <w:abstractNumId w:val="29"/>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num>
  <w:num w:numId="32">
    <w:abstractNumId w:val="16"/>
  </w:num>
  <w:num w:numId="33">
    <w:abstractNumId w:val="10"/>
  </w:num>
  <w:num w:numId="34">
    <w:abstractNumId w:val="28"/>
  </w:num>
  <w:num w:numId="35">
    <w:abstractNumId w:val="3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D69"/>
    <w:rsid w:val="0000171A"/>
    <w:rsid w:val="00010C7E"/>
    <w:rsid w:val="00011672"/>
    <w:rsid w:val="00011E3E"/>
    <w:rsid w:val="00013298"/>
    <w:rsid w:val="00013E3E"/>
    <w:rsid w:val="0001450E"/>
    <w:rsid w:val="00025680"/>
    <w:rsid w:val="00027FFA"/>
    <w:rsid w:val="000308BF"/>
    <w:rsid w:val="0003154E"/>
    <w:rsid w:val="00035721"/>
    <w:rsid w:val="00037266"/>
    <w:rsid w:val="00037784"/>
    <w:rsid w:val="000406ED"/>
    <w:rsid w:val="0004074A"/>
    <w:rsid w:val="00042911"/>
    <w:rsid w:val="00046E4B"/>
    <w:rsid w:val="000502BA"/>
    <w:rsid w:val="0005435C"/>
    <w:rsid w:val="000575CD"/>
    <w:rsid w:val="0006060F"/>
    <w:rsid w:val="00064A27"/>
    <w:rsid w:val="00070DF7"/>
    <w:rsid w:val="00072833"/>
    <w:rsid w:val="00072F7D"/>
    <w:rsid w:val="00074728"/>
    <w:rsid w:val="0007650F"/>
    <w:rsid w:val="00077681"/>
    <w:rsid w:val="00081663"/>
    <w:rsid w:val="00082A3F"/>
    <w:rsid w:val="00082C21"/>
    <w:rsid w:val="0009136C"/>
    <w:rsid w:val="00092DAE"/>
    <w:rsid w:val="00094F35"/>
    <w:rsid w:val="00096C2C"/>
    <w:rsid w:val="000A0306"/>
    <w:rsid w:val="000A1C25"/>
    <w:rsid w:val="000A4503"/>
    <w:rsid w:val="000A4936"/>
    <w:rsid w:val="000A4C4E"/>
    <w:rsid w:val="000A5BCD"/>
    <w:rsid w:val="000A6667"/>
    <w:rsid w:val="000A75C7"/>
    <w:rsid w:val="000B1019"/>
    <w:rsid w:val="000B3E67"/>
    <w:rsid w:val="000B493C"/>
    <w:rsid w:val="000B585D"/>
    <w:rsid w:val="000B5EB4"/>
    <w:rsid w:val="000B6933"/>
    <w:rsid w:val="000B7C31"/>
    <w:rsid w:val="000D2E5B"/>
    <w:rsid w:val="000D3988"/>
    <w:rsid w:val="000D462F"/>
    <w:rsid w:val="000D6931"/>
    <w:rsid w:val="000E0F6E"/>
    <w:rsid w:val="000E25B7"/>
    <w:rsid w:val="000F5559"/>
    <w:rsid w:val="000F571F"/>
    <w:rsid w:val="000F6A84"/>
    <w:rsid w:val="000F703D"/>
    <w:rsid w:val="000F78C1"/>
    <w:rsid w:val="00105E32"/>
    <w:rsid w:val="00106339"/>
    <w:rsid w:val="00110FEF"/>
    <w:rsid w:val="00121233"/>
    <w:rsid w:val="001212BA"/>
    <w:rsid w:val="00123EA9"/>
    <w:rsid w:val="00124C0F"/>
    <w:rsid w:val="00124E07"/>
    <w:rsid w:val="0012689B"/>
    <w:rsid w:val="00126B94"/>
    <w:rsid w:val="00131D4A"/>
    <w:rsid w:val="00133A38"/>
    <w:rsid w:val="001353AB"/>
    <w:rsid w:val="00140B76"/>
    <w:rsid w:val="00140C3C"/>
    <w:rsid w:val="0014110B"/>
    <w:rsid w:val="001467A4"/>
    <w:rsid w:val="00147AE0"/>
    <w:rsid w:val="00147B72"/>
    <w:rsid w:val="00154E90"/>
    <w:rsid w:val="00155171"/>
    <w:rsid w:val="00161D57"/>
    <w:rsid w:val="00162BCD"/>
    <w:rsid w:val="00163333"/>
    <w:rsid w:val="00163DAA"/>
    <w:rsid w:val="001651E7"/>
    <w:rsid w:val="00165CBE"/>
    <w:rsid w:val="00167C40"/>
    <w:rsid w:val="0018159B"/>
    <w:rsid w:val="00181865"/>
    <w:rsid w:val="0018291E"/>
    <w:rsid w:val="00184880"/>
    <w:rsid w:val="00187228"/>
    <w:rsid w:val="00192620"/>
    <w:rsid w:val="001944C4"/>
    <w:rsid w:val="001A069A"/>
    <w:rsid w:val="001A07D1"/>
    <w:rsid w:val="001A191B"/>
    <w:rsid w:val="001A5E60"/>
    <w:rsid w:val="001A5E9F"/>
    <w:rsid w:val="001A6FEF"/>
    <w:rsid w:val="001B05B5"/>
    <w:rsid w:val="001B10DC"/>
    <w:rsid w:val="001B31C6"/>
    <w:rsid w:val="001B77B4"/>
    <w:rsid w:val="001B7906"/>
    <w:rsid w:val="001B7A3D"/>
    <w:rsid w:val="001C0508"/>
    <w:rsid w:val="001C078A"/>
    <w:rsid w:val="001C2678"/>
    <w:rsid w:val="001C5178"/>
    <w:rsid w:val="001D11EF"/>
    <w:rsid w:val="001D1985"/>
    <w:rsid w:val="001D2D5B"/>
    <w:rsid w:val="001D6877"/>
    <w:rsid w:val="001D774D"/>
    <w:rsid w:val="001E6897"/>
    <w:rsid w:val="001E755E"/>
    <w:rsid w:val="001F251D"/>
    <w:rsid w:val="00203708"/>
    <w:rsid w:val="002056A3"/>
    <w:rsid w:val="00206159"/>
    <w:rsid w:val="00212084"/>
    <w:rsid w:val="002121B5"/>
    <w:rsid w:val="0021519C"/>
    <w:rsid w:val="00224B4B"/>
    <w:rsid w:val="00225A8E"/>
    <w:rsid w:val="002276D9"/>
    <w:rsid w:val="00227CFC"/>
    <w:rsid w:val="00230527"/>
    <w:rsid w:val="00230C9B"/>
    <w:rsid w:val="0023244A"/>
    <w:rsid w:val="0023273B"/>
    <w:rsid w:val="002332EA"/>
    <w:rsid w:val="002337B5"/>
    <w:rsid w:val="0023704F"/>
    <w:rsid w:val="00237235"/>
    <w:rsid w:val="0024299D"/>
    <w:rsid w:val="00243070"/>
    <w:rsid w:val="00243874"/>
    <w:rsid w:val="002439DD"/>
    <w:rsid w:val="00244656"/>
    <w:rsid w:val="00244799"/>
    <w:rsid w:val="002459E2"/>
    <w:rsid w:val="00251249"/>
    <w:rsid w:val="00251DFA"/>
    <w:rsid w:val="00254C31"/>
    <w:rsid w:val="0025518B"/>
    <w:rsid w:val="002551A3"/>
    <w:rsid w:val="00257864"/>
    <w:rsid w:val="00257F68"/>
    <w:rsid w:val="0026023D"/>
    <w:rsid w:val="00260739"/>
    <w:rsid w:val="00260CEA"/>
    <w:rsid w:val="002618B4"/>
    <w:rsid w:val="002621D3"/>
    <w:rsid w:val="002652CE"/>
    <w:rsid w:val="00266B8C"/>
    <w:rsid w:val="00267C2A"/>
    <w:rsid w:val="0027094E"/>
    <w:rsid w:val="002713F1"/>
    <w:rsid w:val="002719B2"/>
    <w:rsid w:val="0027733D"/>
    <w:rsid w:val="0028247E"/>
    <w:rsid w:val="00290BD2"/>
    <w:rsid w:val="002919D7"/>
    <w:rsid w:val="002921F6"/>
    <w:rsid w:val="0029235D"/>
    <w:rsid w:val="00293389"/>
    <w:rsid w:val="00293771"/>
    <w:rsid w:val="002970CD"/>
    <w:rsid w:val="002A0BE9"/>
    <w:rsid w:val="002A287A"/>
    <w:rsid w:val="002A7547"/>
    <w:rsid w:val="002B0CC9"/>
    <w:rsid w:val="002B7471"/>
    <w:rsid w:val="002C08A5"/>
    <w:rsid w:val="002C51AF"/>
    <w:rsid w:val="002C69AA"/>
    <w:rsid w:val="002C6B0A"/>
    <w:rsid w:val="002D1423"/>
    <w:rsid w:val="002D2B85"/>
    <w:rsid w:val="002D3E5B"/>
    <w:rsid w:val="002D5547"/>
    <w:rsid w:val="002E0A53"/>
    <w:rsid w:val="002E0A87"/>
    <w:rsid w:val="002E4900"/>
    <w:rsid w:val="002F209F"/>
    <w:rsid w:val="002F3713"/>
    <w:rsid w:val="002F4E54"/>
    <w:rsid w:val="002F5BFE"/>
    <w:rsid w:val="002F7623"/>
    <w:rsid w:val="002F7A7A"/>
    <w:rsid w:val="00301B52"/>
    <w:rsid w:val="00305EFB"/>
    <w:rsid w:val="00312DF1"/>
    <w:rsid w:val="0031352F"/>
    <w:rsid w:val="00313FC6"/>
    <w:rsid w:val="00314D40"/>
    <w:rsid w:val="00317685"/>
    <w:rsid w:val="0032035A"/>
    <w:rsid w:val="00322FFC"/>
    <w:rsid w:val="00330707"/>
    <w:rsid w:val="00331A42"/>
    <w:rsid w:val="00336AB8"/>
    <w:rsid w:val="003370CE"/>
    <w:rsid w:val="00341A6F"/>
    <w:rsid w:val="00342C56"/>
    <w:rsid w:val="003441CF"/>
    <w:rsid w:val="00350436"/>
    <w:rsid w:val="003513C4"/>
    <w:rsid w:val="00352B4E"/>
    <w:rsid w:val="00353CFF"/>
    <w:rsid w:val="00354E5C"/>
    <w:rsid w:val="003603A5"/>
    <w:rsid w:val="0036123F"/>
    <w:rsid w:val="00363184"/>
    <w:rsid w:val="00366A45"/>
    <w:rsid w:val="0037263B"/>
    <w:rsid w:val="00373819"/>
    <w:rsid w:val="00375345"/>
    <w:rsid w:val="0038165E"/>
    <w:rsid w:val="003822FE"/>
    <w:rsid w:val="00385575"/>
    <w:rsid w:val="00386EE5"/>
    <w:rsid w:val="00390540"/>
    <w:rsid w:val="00395D29"/>
    <w:rsid w:val="00396C2A"/>
    <w:rsid w:val="003A0C2A"/>
    <w:rsid w:val="003A3296"/>
    <w:rsid w:val="003A4132"/>
    <w:rsid w:val="003A7ADF"/>
    <w:rsid w:val="003B114A"/>
    <w:rsid w:val="003B2FCB"/>
    <w:rsid w:val="003B4BE7"/>
    <w:rsid w:val="003B73F4"/>
    <w:rsid w:val="003B79A6"/>
    <w:rsid w:val="003C1837"/>
    <w:rsid w:val="003C4DF8"/>
    <w:rsid w:val="003C5504"/>
    <w:rsid w:val="003C7101"/>
    <w:rsid w:val="003D59A2"/>
    <w:rsid w:val="003D6566"/>
    <w:rsid w:val="003E4AC3"/>
    <w:rsid w:val="003E4C21"/>
    <w:rsid w:val="003E6581"/>
    <w:rsid w:val="003F0EB8"/>
    <w:rsid w:val="003F268E"/>
    <w:rsid w:val="003F40EB"/>
    <w:rsid w:val="003F7DF7"/>
    <w:rsid w:val="004009B9"/>
    <w:rsid w:val="004038E4"/>
    <w:rsid w:val="0040798A"/>
    <w:rsid w:val="00415376"/>
    <w:rsid w:val="00415AD2"/>
    <w:rsid w:val="00416B47"/>
    <w:rsid w:val="00417321"/>
    <w:rsid w:val="004177E7"/>
    <w:rsid w:val="0042071D"/>
    <w:rsid w:val="0042153F"/>
    <w:rsid w:val="004221AB"/>
    <w:rsid w:val="00433F78"/>
    <w:rsid w:val="00434B8F"/>
    <w:rsid w:val="004371FB"/>
    <w:rsid w:val="00443129"/>
    <w:rsid w:val="00443BA9"/>
    <w:rsid w:val="00445C0C"/>
    <w:rsid w:val="004475AD"/>
    <w:rsid w:val="004527D3"/>
    <w:rsid w:val="00453A38"/>
    <w:rsid w:val="00455B0E"/>
    <w:rsid w:val="004643F2"/>
    <w:rsid w:val="004700BB"/>
    <w:rsid w:val="00470E09"/>
    <w:rsid w:val="00473521"/>
    <w:rsid w:val="0047650F"/>
    <w:rsid w:val="00477732"/>
    <w:rsid w:val="00481E6A"/>
    <w:rsid w:val="00482C84"/>
    <w:rsid w:val="00482EC6"/>
    <w:rsid w:val="00483055"/>
    <w:rsid w:val="00483FB8"/>
    <w:rsid w:val="0048529F"/>
    <w:rsid w:val="004854EE"/>
    <w:rsid w:val="00485743"/>
    <w:rsid w:val="004863E4"/>
    <w:rsid w:val="0048682E"/>
    <w:rsid w:val="004A0CF1"/>
    <w:rsid w:val="004A2E17"/>
    <w:rsid w:val="004A341A"/>
    <w:rsid w:val="004A586D"/>
    <w:rsid w:val="004B2E54"/>
    <w:rsid w:val="004B5488"/>
    <w:rsid w:val="004C190A"/>
    <w:rsid w:val="004C4079"/>
    <w:rsid w:val="004C684F"/>
    <w:rsid w:val="004D151F"/>
    <w:rsid w:val="004D3603"/>
    <w:rsid w:val="004D434F"/>
    <w:rsid w:val="004E1F8D"/>
    <w:rsid w:val="004E2274"/>
    <w:rsid w:val="004E23A7"/>
    <w:rsid w:val="004E3C1A"/>
    <w:rsid w:val="004E694F"/>
    <w:rsid w:val="004E7AD8"/>
    <w:rsid w:val="004F068E"/>
    <w:rsid w:val="004F2AA0"/>
    <w:rsid w:val="004F34C6"/>
    <w:rsid w:val="004F3E20"/>
    <w:rsid w:val="00502D59"/>
    <w:rsid w:val="00502ECD"/>
    <w:rsid w:val="005046F4"/>
    <w:rsid w:val="00504C59"/>
    <w:rsid w:val="005063A1"/>
    <w:rsid w:val="00507921"/>
    <w:rsid w:val="00510D48"/>
    <w:rsid w:val="00513E73"/>
    <w:rsid w:val="00514448"/>
    <w:rsid w:val="005145AB"/>
    <w:rsid w:val="00516393"/>
    <w:rsid w:val="0051735E"/>
    <w:rsid w:val="00517543"/>
    <w:rsid w:val="00524BA8"/>
    <w:rsid w:val="005253B3"/>
    <w:rsid w:val="0052607F"/>
    <w:rsid w:val="005276DD"/>
    <w:rsid w:val="00534C3C"/>
    <w:rsid w:val="00537541"/>
    <w:rsid w:val="00552EE9"/>
    <w:rsid w:val="00555ADB"/>
    <w:rsid w:val="00555ECB"/>
    <w:rsid w:val="00556B8A"/>
    <w:rsid w:val="00557E12"/>
    <w:rsid w:val="0056576B"/>
    <w:rsid w:val="00570DC3"/>
    <w:rsid w:val="005711A4"/>
    <w:rsid w:val="0058075C"/>
    <w:rsid w:val="00584606"/>
    <w:rsid w:val="005860C9"/>
    <w:rsid w:val="0058692D"/>
    <w:rsid w:val="005875F6"/>
    <w:rsid w:val="005947BD"/>
    <w:rsid w:val="00595145"/>
    <w:rsid w:val="00596FC2"/>
    <w:rsid w:val="0059750E"/>
    <w:rsid w:val="005A2643"/>
    <w:rsid w:val="005A3AF6"/>
    <w:rsid w:val="005A61C3"/>
    <w:rsid w:val="005A7C0D"/>
    <w:rsid w:val="005B1BA8"/>
    <w:rsid w:val="005B7EE9"/>
    <w:rsid w:val="005E09FE"/>
    <w:rsid w:val="005E19A0"/>
    <w:rsid w:val="005E22DA"/>
    <w:rsid w:val="005E7327"/>
    <w:rsid w:val="005F03C4"/>
    <w:rsid w:val="005F2EB9"/>
    <w:rsid w:val="005F2EDE"/>
    <w:rsid w:val="005F3CB7"/>
    <w:rsid w:val="005F5EBE"/>
    <w:rsid w:val="00601DEA"/>
    <w:rsid w:val="00602800"/>
    <w:rsid w:val="0061032E"/>
    <w:rsid w:val="006137FF"/>
    <w:rsid w:val="006152F9"/>
    <w:rsid w:val="00616CDF"/>
    <w:rsid w:val="00620E71"/>
    <w:rsid w:val="00620EB0"/>
    <w:rsid w:val="00623263"/>
    <w:rsid w:val="0063088D"/>
    <w:rsid w:val="00635538"/>
    <w:rsid w:val="006378D5"/>
    <w:rsid w:val="00640CFA"/>
    <w:rsid w:val="00642284"/>
    <w:rsid w:val="006441A3"/>
    <w:rsid w:val="00646962"/>
    <w:rsid w:val="006527FD"/>
    <w:rsid w:val="006575F0"/>
    <w:rsid w:val="00657B80"/>
    <w:rsid w:val="00657D93"/>
    <w:rsid w:val="00660358"/>
    <w:rsid w:val="00660C70"/>
    <w:rsid w:val="0066110C"/>
    <w:rsid w:val="00665248"/>
    <w:rsid w:val="00665E0B"/>
    <w:rsid w:val="00666C4A"/>
    <w:rsid w:val="00670C83"/>
    <w:rsid w:val="00671B29"/>
    <w:rsid w:val="006725C6"/>
    <w:rsid w:val="0067632B"/>
    <w:rsid w:val="0067652E"/>
    <w:rsid w:val="00683246"/>
    <w:rsid w:val="006848D5"/>
    <w:rsid w:val="0068638E"/>
    <w:rsid w:val="00687250"/>
    <w:rsid w:val="006947F3"/>
    <w:rsid w:val="006A0212"/>
    <w:rsid w:val="006A27F3"/>
    <w:rsid w:val="006A30EC"/>
    <w:rsid w:val="006A6D4E"/>
    <w:rsid w:val="006A76A2"/>
    <w:rsid w:val="006B18E5"/>
    <w:rsid w:val="006B2B56"/>
    <w:rsid w:val="006B3946"/>
    <w:rsid w:val="006B653E"/>
    <w:rsid w:val="006C235A"/>
    <w:rsid w:val="006C5F2C"/>
    <w:rsid w:val="006D2764"/>
    <w:rsid w:val="006D67C8"/>
    <w:rsid w:val="006E4C76"/>
    <w:rsid w:val="006E569E"/>
    <w:rsid w:val="006E6895"/>
    <w:rsid w:val="006F557E"/>
    <w:rsid w:val="006F60AF"/>
    <w:rsid w:val="00701355"/>
    <w:rsid w:val="007029E8"/>
    <w:rsid w:val="00702E51"/>
    <w:rsid w:val="00703952"/>
    <w:rsid w:val="0070424D"/>
    <w:rsid w:val="007055D6"/>
    <w:rsid w:val="00705709"/>
    <w:rsid w:val="007075D1"/>
    <w:rsid w:val="00715F33"/>
    <w:rsid w:val="0071769F"/>
    <w:rsid w:val="00717BA0"/>
    <w:rsid w:val="007267F8"/>
    <w:rsid w:val="0072761E"/>
    <w:rsid w:val="00732BE4"/>
    <w:rsid w:val="00733698"/>
    <w:rsid w:val="0073479F"/>
    <w:rsid w:val="007360FC"/>
    <w:rsid w:val="007432ED"/>
    <w:rsid w:val="0074380B"/>
    <w:rsid w:val="00757ACD"/>
    <w:rsid w:val="00757FD5"/>
    <w:rsid w:val="0076071D"/>
    <w:rsid w:val="0076295C"/>
    <w:rsid w:val="00763AAF"/>
    <w:rsid w:val="00764423"/>
    <w:rsid w:val="007652BB"/>
    <w:rsid w:val="007673D8"/>
    <w:rsid w:val="0078062E"/>
    <w:rsid w:val="00782185"/>
    <w:rsid w:val="00782A89"/>
    <w:rsid w:val="0078432A"/>
    <w:rsid w:val="007848B2"/>
    <w:rsid w:val="00793230"/>
    <w:rsid w:val="00794527"/>
    <w:rsid w:val="007A06AF"/>
    <w:rsid w:val="007A3E54"/>
    <w:rsid w:val="007A6DE3"/>
    <w:rsid w:val="007B1202"/>
    <w:rsid w:val="007B3661"/>
    <w:rsid w:val="007B5307"/>
    <w:rsid w:val="007B62F3"/>
    <w:rsid w:val="007B6C03"/>
    <w:rsid w:val="007B7D15"/>
    <w:rsid w:val="007B7E42"/>
    <w:rsid w:val="007C0797"/>
    <w:rsid w:val="007C35EF"/>
    <w:rsid w:val="007C7BDA"/>
    <w:rsid w:val="007D346D"/>
    <w:rsid w:val="007E3615"/>
    <w:rsid w:val="007E4154"/>
    <w:rsid w:val="007E6C06"/>
    <w:rsid w:val="007F10EA"/>
    <w:rsid w:val="007F136E"/>
    <w:rsid w:val="007F3D18"/>
    <w:rsid w:val="007F4160"/>
    <w:rsid w:val="007F450A"/>
    <w:rsid w:val="007F75A1"/>
    <w:rsid w:val="0080012C"/>
    <w:rsid w:val="00801A8D"/>
    <w:rsid w:val="00803309"/>
    <w:rsid w:val="00804946"/>
    <w:rsid w:val="0080736A"/>
    <w:rsid w:val="0081163E"/>
    <w:rsid w:val="0081311A"/>
    <w:rsid w:val="00813C2F"/>
    <w:rsid w:val="00814A6A"/>
    <w:rsid w:val="0081584D"/>
    <w:rsid w:val="00820975"/>
    <w:rsid w:val="00824B59"/>
    <w:rsid w:val="00825056"/>
    <w:rsid w:val="00825A5A"/>
    <w:rsid w:val="00832DFB"/>
    <w:rsid w:val="00834BA6"/>
    <w:rsid w:val="00835EEA"/>
    <w:rsid w:val="00836480"/>
    <w:rsid w:val="00837570"/>
    <w:rsid w:val="008377DC"/>
    <w:rsid w:val="00840DC2"/>
    <w:rsid w:val="0084147C"/>
    <w:rsid w:val="00842FF4"/>
    <w:rsid w:val="008438A1"/>
    <w:rsid w:val="00850760"/>
    <w:rsid w:val="00851551"/>
    <w:rsid w:val="00853A1B"/>
    <w:rsid w:val="00854DE6"/>
    <w:rsid w:val="00857DEA"/>
    <w:rsid w:val="00861350"/>
    <w:rsid w:val="008616E5"/>
    <w:rsid w:val="0086407C"/>
    <w:rsid w:val="00864420"/>
    <w:rsid w:val="00870E2E"/>
    <w:rsid w:val="0088331A"/>
    <w:rsid w:val="0088370C"/>
    <w:rsid w:val="008851D3"/>
    <w:rsid w:val="00891F4F"/>
    <w:rsid w:val="00893B9A"/>
    <w:rsid w:val="008A0E55"/>
    <w:rsid w:val="008A4C4C"/>
    <w:rsid w:val="008A4EA7"/>
    <w:rsid w:val="008B0FF2"/>
    <w:rsid w:val="008B1631"/>
    <w:rsid w:val="008B1EA4"/>
    <w:rsid w:val="008B4FFA"/>
    <w:rsid w:val="008B6E04"/>
    <w:rsid w:val="008B7F1B"/>
    <w:rsid w:val="008C127A"/>
    <w:rsid w:val="008C16A0"/>
    <w:rsid w:val="008C1A47"/>
    <w:rsid w:val="008C5D83"/>
    <w:rsid w:val="008C60B2"/>
    <w:rsid w:val="008C652B"/>
    <w:rsid w:val="008D123D"/>
    <w:rsid w:val="008D1416"/>
    <w:rsid w:val="008D49DC"/>
    <w:rsid w:val="008D5B87"/>
    <w:rsid w:val="008D6C78"/>
    <w:rsid w:val="008E1639"/>
    <w:rsid w:val="008E1739"/>
    <w:rsid w:val="008E304C"/>
    <w:rsid w:val="008E6D95"/>
    <w:rsid w:val="008E7F07"/>
    <w:rsid w:val="008F1E81"/>
    <w:rsid w:val="008F6643"/>
    <w:rsid w:val="008F6C27"/>
    <w:rsid w:val="008F7434"/>
    <w:rsid w:val="008F7A52"/>
    <w:rsid w:val="009001E1"/>
    <w:rsid w:val="009019EB"/>
    <w:rsid w:val="0090369A"/>
    <w:rsid w:val="00904104"/>
    <w:rsid w:val="00906D6F"/>
    <w:rsid w:val="009070E5"/>
    <w:rsid w:val="00907B88"/>
    <w:rsid w:val="0091063F"/>
    <w:rsid w:val="00920D2C"/>
    <w:rsid w:val="0092492F"/>
    <w:rsid w:val="00925793"/>
    <w:rsid w:val="00926040"/>
    <w:rsid w:val="0093088F"/>
    <w:rsid w:val="00933FE5"/>
    <w:rsid w:val="00934242"/>
    <w:rsid w:val="0093470E"/>
    <w:rsid w:val="009415D7"/>
    <w:rsid w:val="00946246"/>
    <w:rsid w:val="009466CB"/>
    <w:rsid w:val="009505BD"/>
    <w:rsid w:val="00963818"/>
    <w:rsid w:val="00966A87"/>
    <w:rsid w:val="009670BA"/>
    <w:rsid w:val="00973F2A"/>
    <w:rsid w:val="00980687"/>
    <w:rsid w:val="00982FC1"/>
    <w:rsid w:val="00992BD0"/>
    <w:rsid w:val="00996ABE"/>
    <w:rsid w:val="009A1FC1"/>
    <w:rsid w:val="009A475E"/>
    <w:rsid w:val="009A4CFA"/>
    <w:rsid w:val="009A5429"/>
    <w:rsid w:val="009A58BD"/>
    <w:rsid w:val="009B1A9F"/>
    <w:rsid w:val="009C2B9B"/>
    <w:rsid w:val="009C2D0E"/>
    <w:rsid w:val="009D59C7"/>
    <w:rsid w:val="009D5F3F"/>
    <w:rsid w:val="009E05D0"/>
    <w:rsid w:val="009E4F1F"/>
    <w:rsid w:val="009E6D4A"/>
    <w:rsid w:val="009F2BBB"/>
    <w:rsid w:val="009F5B9F"/>
    <w:rsid w:val="00A00859"/>
    <w:rsid w:val="00A02625"/>
    <w:rsid w:val="00A02E54"/>
    <w:rsid w:val="00A06BE0"/>
    <w:rsid w:val="00A104F4"/>
    <w:rsid w:val="00A13D99"/>
    <w:rsid w:val="00A203EA"/>
    <w:rsid w:val="00A265E0"/>
    <w:rsid w:val="00A31D3E"/>
    <w:rsid w:val="00A33777"/>
    <w:rsid w:val="00A36AB9"/>
    <w:rsid w:val="00A412AA"/>
    <w:rsid w:val="00A415A6"/>
    <w:rsid w:val="00A41CEB"/>
    <w:rsid w:val="00A423C4"/>
    <w:rsid w:val="00A42AC5"/>
    <w:rsid w:val="00A42C7A"/>
    <w:rsid w:val="00A43357"/>
    <w:rsid w:val="00A456E1"/>
    <w:rsid w:val="00A45D73"/>
    <w:rsid w:val="00A50289"/>
    <w:rsid w:val="00A53965"/>
    <w:rsid w:val="00A553EC"/>
    <w:rsid w:val="00A624D7"/>
    <w:rsid w:val="00A63F45"/>
    <w:rsid w:val="00A648A0"/>
    <w:rsid w:val="00A648BB"/>
    <w:rsid w:val="00A732CB"/>
    <w:rsid w:val="00A73749"/>
    <w:rsid w:val="00A738FA"/>
    <w:rsid w:val="00A771F9"/>
    <w:rsid w:val="00A82C06"/>
    <w:rsid w:val="00A84463"/>
    <w:rsid w:val="00A901E5"/>
    <w:rsid w:val="00A9155C"/>
    <w:rsid w:val="00A9531C"/>
    <w:rsid w:val="00A95945"/>
    <w:rsid w:val="00A95D60"/>
    <w:rsid w:val="00AA130D"/>
    <w:rsid w:val="00AA2F35"/>
    <w:rsid w:val="00AA7279"/>
    <w:rsid w:val="00AB0843"/>
    <w:rsid w:val="00AB44D4"/>
    <w:rsid w:val="00AB544B"/>
    <w:rsid w:val="00AB632B"/>
    <w:rsid w:val="00AB74D7"/>
    <w:rsid w:val="00AC2EF3"/>
    <w:rsid w:val="00AC488A"/>
    <w:rsid w:val="00AC5617"/>
    <w:rsid w:val="00AC565A"/>
    <w:rsid w:val="00AC5C41"/>
    <w:rsid w:val="00AD5685"/>
    <w:rsid w:val="00AE006E"/>
    <w:rsid w:val="00AE2EB9"/>
    <w:rsid w:val="00AE7355"/>
    <w:rsid w:val="00AF0AA2"/>
    <w:rsid w:val="00AF3406"/>
    <w:rsid w:val="00AF3EE3"/>
    <w:rsid w:val="00AF41C7"/>
    <w:rsid w:val="00AF4D8B"/>
    <w:rsid w:val="00AF533E"/>
    <w:rsid w:val="00AF557A"/>
    <w:rsid w:val="00AF6B8A"/>
    <w:rsid w:val="00B01C5D"/>
    <w:rsid w:val="00B03EE3"/>
    <w:rsid w:val="00B0712C"/>
    <w:rsid w:val="00B11434"/>
    <w:rsid w:val="00B13406"/>
    <w:rsid w:val="00B1645D"/>
    <w:rsid w:val="00B203F2"/>
    <w:rsid w:val="00B213C9"/>
    <w:rsid w:val="00B23F3B"/>
    <w:rsid w:val="00B24EE8"/>
    <w:rsid w:val="00B3296B"/>
    <w:rsid w:val="00B33224"/>
    <w:rsid w:val="00B33911"/>
    <w:rsid w:val="00B34926"/>
    <w:rsid w:val="00B3493F"/>
    <w:rsid w:val="00B3539C"/>
    <w:rsid w:val="00B357FE"/>
    <w:rsid w:val="00B36FE3"/>
    <w:rsid w:val="00B3741D"/>
    <w:rsid w:val="00B41F80"/>
    <w:rsid w:val="00B436D5"/>
    <w:rsid w:val="00B44B8F"/>
    <w:rsid w:val="00B4603D"/>
    <w:rsid w:val="00B50C82"/>
    <w:rsid w:val="00B5102B"/>
    <w:rsid w:val="00B55915"/>
    <w:rsid w:val="00B57708"/>
    <w:rsid w:val="00B578D1"/>
    <w:rsid w:val="00B64180"/>
    <w:rsid w:val="00B6579B"/>
    <w:rsid w:val="00B667D0"/>
    <w:rsid w:val="00B669FB"/>
    <w:rsid w:val="00B70321"/>
    <w:rsid w:val="00B70C72"/>
    <w:rsid w:val="00B77DD9"/>
    <w:rsid w:val="00B807C8"/>
    <w:rsid w:val="00B8102A"/>
    <w:rsid w:val="00B83C84"/>
    <w:rsid w:val="00B847EC"/>
    <w:rsid w:val="00B85585"/>
    <w:rsid w:val="00B87476"/>
    <w:rsid w:val="00B87AAF"/>
    <w:rsid w:val="00B91714"/>
    <w:rsid w:val="00B91E7A"/>
    <w:rsid w:val="00B922BC"/>
    <w:rsid w:val="00BB2F75"/>
    <w:rsid w:val="00BB6FE7"/>
    <w:rsid w:val="00BC1265"/>
    <w:rsid w:val="00BC5E2B"/>
    <w:rsid w:val="00BC79BB"/>
    <w:rsid w:val="00BD0B45"/>
    <w:rsid w:val="00BD6B6C"/>
    <w:rsid w:val="00BD77A2"/>
    <w:rsid w:val="00BD7853"/>
    <w:rsid w:val="00BE0C6C"/>
    <w:rsid w:val="00BE4CC6"/>
    <w:rsid w:val="00BE7DE6"/>
    <w:rsid w:val="00BF3754"/>
    <w:rsid w:val="00BF3A38"/>
    <w:rsid w:val="00BF4E33"/>
    <w:rsid w:val="00BF574C"/>
    <w:rsid w:val="00BF59A4"/>
    <w:rsid w:val="00BF79D9"/>
    <w:rsid w:val="00C00BD9"/>
    <w:rsid w:val="00C015BF"/>
    <w:rsid w:val="00C02CDC"/>
    <w:rsid w:val="00C06F6A"/>
    <w:rsid w:val="00C07CC8"/>
    <w:rsid w:val="00C116E8"/>
    <w:rsid w:val="00C127CF"/>
    <w:rsid w:val="00C1383B"/>
    <w:rsid w:val="00C14EED"/>
    <w:rsid w:val="00C1500D"/>
    <w:rsid w:val="00C16D67"/>
    <w:rsid w:val="00C1730F"/>
    <w:rsid w:val="00C20F06"/>
    <w:rsid w:val="00C243C3"/>
    <w:rsid w:val="00C24978"/>
    <w:rsid w:val="00C34F0A"/>
    <w:rsid w:val="00C36C76"/>
    <w:rsid w:val="00C37901"/>
    <w:rsid w:val="00C468F5"/>
    <w:rsid w:val="00C472F2"/>
    <w:rsid w:val="00C50E27"/>
    <w:rsid w:val="00C54108"/>
    <w:rsid w:val="00C5496B"/>
    <w:rsid w:val="00C556AE"/>
    <w:rsid w:val="00C5621F"/>
    <w:rsid w:val="00C61220"/>
    <w:rsid w:val="00C67486"/>
    <w:rsid w:val="00C70AFC"/>
    <w:rsid w:val="00C73E89"/>
    <w:rsid w:val="00C76F36"/>
    <w:rsid w:val="00C8024E"/>
    <w:rsid w:val="00C833BA"/>
    <w:rsid w:val="00C84BDE"/>
    <w:rsid w:val="00C85C6B"/>
    <w:rsid w:val="00C90A47"/>
    <w:rsid w:val="00C92527"/>
    <w:rsid w:val="00C93DF4"/>
    <w:rsid w:val="00CA153C"/>
    <w:rsid w:val="00CA1640"/>
    <w:rsid w:val="00CA1F1F"/>
    <w:rsid w:val="00CA6729"/>
    <w:rsid w:val="00CA6B9C"/>
    <w:rsid w:val="00CA73AF"/>
    <w:rsid w:val="00CB1D52"/>
    <w:rsid w:val="00CB1E85"/>
    <w:rsid w:val="00CB4EF1"/>
    <w:rsid w:val="00CB5F24"/>
    <w:rsid w:val="00CC214C"/>
    <w:rsid w:val="00CD10FF"/>
    <w:rsid w:val="00CD5DD6"/>
    <w:rsid w:val="00CE0C37"/>
    <w:rsid w:val="00CE6785"/>
    <w:rsid w:val="00CE7457"/>
    <w:rsid w:val="00CE7B87"/>
    <w:rsid w:val="00CF14A1"/>
    <w:rsid w:val="00CF18D8"/>
    <w:rsid w:val="00CF2D94"/>
    <w:rsid w:val="00CF2F0B"/>
    <w:rsid w:val="00CF2F7B"/>
    <w:rsid w:val="00CF3CB5"/>
    <w:rsid w:val="00CF422F"/>
    <w:rsid w:val="00CF5F3E"/>
    <w:rsid w:val="00CF6EA2"/>
    <w:rsid w:val="00D05CA4"/>
    <w:rsid w:val="00D06ABF"/>
    <w:rsid w:val="00D06D84"/>
    <w:rsid w:val="00D06E67"/>
    <w:rsid w:val="00D078EC"/>
    <w:rsid w:val="00D10E7B"/>
    <w:rsid w:val="00D1144D"/>
    <w:rsid w:val="00D15175"/>
    <w:rsid w:val="00D174FA"/>
    <w:rsid w:val="00D22B76"/>
    <w:rsid w:val="00D24D1A"/>
    <w:rsid w:val="00D31ACE"/>
    <w:rsid w:val="00D32AFC"/>
    <w:rsid w:val="00D338EC"/>
    <w:rsid w:val="00D34A63"/>
    <w:rsid w:val="00D34DFA"/>
    <w:rsid w:val="00D362CD"/>
    <w:rsid w:val="00D433A4"/>
    <w:rsid w:val="00D50592"/>
    <w:rsid w:val="00D567EC"/>
    <w:rsid w:val="00D62C40"/>
    <w:rsid w:val="00D62FF1"/>
    <w:rsid w:val="00D6365B"/>
    <w:rsid w:val="00D64FB8"/>
    <w:rsid w:val="00D658AF"/>
    <w:rsid w:val="00D65DB1"/>
    <w:rsid w:val="00D669D4"/>
    <w:rsid w:val="00D73187"/>
    <w:rsid w:val="00D85E43"/>
    <w:rsid w:val="00D85E61"/>
    <w:rsid w:val="00D90413"/>
    <w:rsid w:val="00D91D59"/>
    <w:rsid w:val="00D93867"/>
    <w:rsid w:val="00D93D7C"/>
    <w:rsid w:val="00D953C7"/>
    <w:rsid w:val="00D95EE8"/>
    <w:rsid w:val="00D96DE6"/>
    <w:rsid w:val="00DA2622"/>
    <w:rsid w:val="00DA5836"/>
    <w:rsid w:val="00DB0B7D"/>
    <w:rsid w:val="00DC014E"/>
    <w:rsid w:val="00DC107D"/>
    <w:rsid w:val="00DC4875"/>
    <w:rsid w:val="00DD158E"/>
    <w:rsid w:val="00DD2D69"/>
    <w:rsid w:val="00DD354C"/>
    <w:rsid w:val="00DD6875"/>
    <w:rsid w:val="00DD7D4B"/>
    <w:rsid w:val="00DE1E48"/>
    <w:rsid w:val="00DE1EFA"/>
    <w:rsid w:val="00DE2686"/>
    <w:rsid w:val="00DE2BB8"/>
    <w:rsid w:val="00DE369B"/>
    <w:rsid w:val="00DE6937"/>
    <w:rsid w:val="00DF1A80"/>
    <w:rsid w:val="00DF6580"/>
    <w:rsid w:val="00DF68F5"/>
    <w:rsid w:val="00E01CA3"/>
    <w:rsid w:val="00E04337"/>
    <w:rsid w:val="00E057DF"/>
    <w:rsid w:val="00E07ACF"/>
    <w:rsid w:val="00E10E5A"/>
    <w:rsid w:val="00E14A3E"/>
    <w:rsid w:val="00E14BB4"/>
    <w:rsid w:val="00E20477"/>
    <w:rsid w:val="00E214E2"/>
    <w:rsid w:val="00E21A5F"/>
    <w:rsid w:val="00E230CC"/>
    <w:rsid w:val="00E24F32"/>
    <w:rsid w:val="00E25277"/>
    <w:rsid w:val="00E27D4F"/>
    <w:rsid w:val="00E36F03"/>
    <w:rsid w:val="00E40376"/>
    <w:rsid w:val="00E42C07"/>
    <w:rsid w:val="00E43710"/>
    <w:rsid w:val="00E460BF"/>
    <w:rsid w:val="00E47700"/>
    <w:rsid w:val="00E50099"/>
    <w:rsid w:val="00E5401E"/>
    <w:rsid w:val="00E55CE2"/>
    <w:rsid w:val="00E608E5"/>
    <w:rsid w:val="00E6169F"/>
    <w:rsid w:val="00E624B3"/>
    <w:rsid w:val="00E644AA"/>
    <w:rsid w:val="00E6470D"/>
    <w:rsid w:val="00E6612C"/>
    <w:rsid w:val="00E672D5"/>
    <w:rsid w:val="00E7475B"/>
    <w:rsid w:val="00E74C14"/>
    <w:rsid w:val="00E75B9F"/>
    <w:rsid w:val="00E7647C"/>
    <w:rsid w:val="00E76C52"/>
    <w:rsid w:val="00E813E1"/>
    <w:rsid w:val="00E825C4"/>
    <w:rsid w:val="00E86763"/>
    <w:rsid w:val="00E95C95"/>
    <w:rsid w:val="00E96DF4"/>
    <w:rsid w:val="00E97FA2"/>
    <w:rsid w:val="00EA4F1B"/>
    <w:rsid w:val="00EA5D22"/>
    <w:rsid w:val="00EB0C2D"/>
    <w:rsid w:val="00EB21A5"/>
    <w:rsid w:val="00EB4F25"/>
    <w:rsid w:val="00EB64D6"/>
    <w:rsid w:val="00EB77CE"/>
    <w:rsid w:val="00EC04D9"/>
    <w:rsid w:val="00EC3988"/>
    <w:rsid w:val="00EC44D7"/>
    <w:rsid w:val="00ED045F"/>
    <w:rsid w:val="00ED345E"/>
    <w:rsid w:val="00ED38BD"/>
    <w:rsid w:val="00ED3B0F"/>
    <w:rsid w:val="00ED562C"/>
    <w:rsid w:val="00ED76AB"/>
    <w:rsid w:val="00EE02FD"/>
    <w:rsid w:val="00EE5B22"/>
    <w:rsid w:val="00EE5EFF"/>
    <w:rsid w:val="00EE6306"/>
    <w:rsid w:val="00EE6671"/>
    <w:rsid w:val="00EF0904"/>
    <w:rsid w:val="00EF1AC8"/>
    <w:rsid w:val="00EF24C0"/>
    <w:rsid w:val="00F02C2A"/>
    <w:rsid w:val="00F07AD4"/>
    <w:rsid w:val="00F1219B"/>
    <w:rsid w:val="00F15174"/>
    <w:rsid w:val="00F15CCE"/>
    <w:rsid w:val="00F2083D"/>
    <w:rsid w:val="00F21993"/>
    <w:rsid w:val="00F2265B"/>
    <w:rsid w:val="00F228D4"/>
    <w:rsid w:val="00F27FA9"/>
    <w:rsid w:val="00F36129"/>
    <w:rsid w:val="00F377F2"/>
    <w:rsid w:val="00F4320D"/>
    <w:rsid w:val="00F43380"/>
    <w:rsid w:val="00F45B0A"/>
    <w:rsid w:val="00F46584"/>
    <w:rsid w:val="00F46B35"/>
    <w:rsid w:val="00F500BC"/>
    <w:rsid w:val="00F5525B"/>
    <w:rsid w:val="00F5642A"/>
    <w:rsid w:val="00F57714"/>
    <w:rsid w:val="00F6623D"/>
    <w:rsid w:val="00F67623"/>
    <w:rsid w:val="00F71F39"/>
    <w:rsid w:val="00F720A2"/>
    <w:rsid w:val="00F72FFD"/>
    <w:rsid w:val="00F744FA"/>
    <w:rsid w:val="00F7604B"/>
    <w:rsid w:val="00F776A7"/>
    <w:rsid w:val="00F82B83"/>
    <w:rsid w:val="00F8300A"/>
    <w:rsid w:val="00F85334"/>
    <w:rsid w:val="00FA0739"/>
    <w:rsid w:val="00FA1B72"/>
    <w:rsid w:val="00FA5393"/>
    <w:rsid w:val="00FA561C"/>
    <w:rsid w:val="00FB4082"/>
    <w:rsid w:val="00FB5D3E"/>
    <w:rsid w:val="00FB7E1E"/>
    <w:rsid w:val="00FC051E"/>
    <w:rsid w:val="00FC177B"/>
    <w:rsid w:val="00FC23DB"/>
    <w:rsid w:val="00FD0307"/>
    <w:rsid w:val="00FD41E2"/>
    <w:rsid w:val="00FD6CA7"/>
    <w:rsid w:val="00FE2D2B"/>
    <w:rsid w:val="00FE3AC7"/>
    <w:rsid w:val="00FE5C00"/>
    <w:rsid w:val="00FF1A76"/>
    <w:rsid w:val="00FF3620"/>
    <w:rsid w:val="00FF43F8"/>
    <w:rsid w:val="00FF46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E0D6E"/>
  <w15:docId w15:val="{CDC10B28-1BAF-49F7-B5ED-B5E2539F6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2D69"/>
    <w:pPr>
      <w:spacing w:after="200" w:line="276" w:lineRule="auto"/>
    </w:pPr>
    <w:rPr>
      <w:rFonts w:ascii="Calibri" w:eastAsia="Times New Roman" w:hAnsi="Calibri" w:cs="Times New Roman"/>
      <w:lang w:val="sr-Cyrl-BA" w:eastAsia="sr-Cyrl-BA"/>
    </w:rPr>
  </w:style>
  <w:style w:type="paragraph" w:styleId="Heading1">
    <w:name w:val="heading 1"/>
    <w:basedOn w:val="Normal"/>
    <w:next w:val="Normal"/>
    <w:link w:val="Heading1Char"/>
    <w:qFormat/>
    <w:rsid w:val="00EA5D22"/>
    <w:pPr>
      <w:keepNext/>
      <w:spacing w:after="0" w:line="240" w:lineRule="auto"/>
      <w:jc w:val="center"/>
      <w:outlineLvl w:val="0"/>
    </w:pPr>
    <w:rPr>
      <w:rFonts w:ascii="Times New Roman" w:hAnsi="Times New Roman"/>
      <w:b/>
      <w:bCs/>
      <w:sz w:val="32"/>
      <w:szCs w:val="24"/>
      <w:lang w:val="sr-Cyrl-CS" w:eastAsia="en-US"/>
    </w:rPr>
  </w:style>
  <w:style w:type="paragraph" w:styleId="Heading3">
    <w:name w:val="heading 3"/>
    <w:basedOn w:val="Normal"/>
    <w:link w:val="Heading3Char"/>
    <w:qFormat/>
    <w:rsid w:val="00EA5D22"/>
    <w:pPr>
      <w:spacing w:before="100" w:beforeAutospacing="1" w:after="100" w:afterAutospacing="1" w:line="240" w:lineRule="auto"/>
      <w:outlineLvl w:val="2"/>
    </w:pPr>
    <w:rPr>
      <w:rFonts w:ascii="Times New Roman" w:hAnsi="Times New Roman"/>
      <w:b/>
      <w:bCs/>
      <w:sz w:val="27"/>
      <w:szCs w:val="27"/>
      <w:lang w:val="en-US" w:eastAsia="en-US"/>
    </w:rPr>
  </w:style>
  <w:style w:type="paragraph" w:styleId="Heading5">
    <w:name w:val="heading 5"/>
    <w:basedOn w:val="Normal"/>
    <w:next w:val="Normal"/>
    <w:link w:val="Heading5Char"/>
    <w:uiPriority w:val="9"/>
    <w:semiHidden/>
    <w:unhideWhenUsed/>
    <w:qFormat/>
    <w:rsid w:val="004C190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21,Heading 211"/>
    <w:basedOn w:val="Normal"/>
    <w:link w:val="ListParagraphChar"/>
    <w:uiPriority w:val="34"/>
    <w:qFormat/>
    <w:rsid w:val="00D73187"/>
    <w:pPr>
      <w:ind w:left="720"/>
      <w:contextualSpacing/>
    </w:pPr>
  </w:style>
  <w:style w:type="paragraph" w:customStyle="1" w:styleId="Default">
    <w:name w:val="Default"/>
    <w:rsid w:val="00EF24C0"/>
    <w:pPr>
      <w:autoSpaceDE w:val="0"/>
      <w:autoSpaceDN w:val="0"/>
      <w:adjustRightInd w:val="0"/>
      <w:spacing w:after="0" w:line="240" w:lineRule="auto"/>
    </w:pPr>
    <w:rPr>
      <w:rFonts w:ascii="StobiSerif Regular" w:eastAsia="Times New Roman" w:hAnsi="StobiSerif Regular" w:cs="StobiSerif Regular"/>
      <w:color w:val="000000"/>
      <w:sz w:val="24"/>
      <w:szCs w:val="24"/>
      <w:lang w:val="en-US"/>
    </w:rPr>
  </w:style>
  <w:style w:type="character" w:customStyle="1" w:styleId="Heading1Char">
    <w:name w:val="Heading 1 Char"/>
    <w:basedOn w:val="DefaultParagraphFont"/>
    <w:link w:val="Heading1"/>
    <w:rsid w:val="00EA5D22"/>
    <w:rPr>
      <w:rFonts w:ascii="Times New Roman" w:eastAsia="Times New Roman" w:hAnsi="Times New Roman" w:cs="Times New Roman"/>
      <w:b/>
      <w:bCs/>
      <w:sz w:val="32"/>
      <w:szCs w:val="24"/>
      <w:lang w:val="sr-Cyrl-CS"/>
    </w:rPr>
  </w:style>
  <w:style w:type="character" w:customStyle="1" w:styleId="Heading3Char">
    <w:name w:val="Heading 3 Char"/>
    <w:basedOn w:val="DefaultParagraphFont"/>
    <w:link w:val="Heading3"/>
    <w:rsid w:val="00EA5D22"/>
    <w:rPr>
      <w:rFonts w:ascii="Times New Roman" w:eastAsia="Times New Roman" w:hAnsi="Times New Roman" w:cs="Times New Roman"/>
      <w:b/>
      <w:bCs/>
      <w:sz w:val="27"/>
      <w:szCs w:val="27"/>
      <w:lang w:val="en-US"/>
    </w:rPr>
  </w:style>
  <w:style w:type="character" w:styleId="Emphasis">
    <w:name w:val="Emphasis"/>
    <w:qFormat/>
    <w:rsid w:val="00EA5D22"/>
    <w:rPr>
      <w:i/>
      <w:iCs/>
    </w:rPr>
  </w:style>
  <w:style w:type="paragraph" w:customStyle="1" w:styleId="wyq120---podnaslov-clana">
    <w:name w:val="wyq120---podnaslov-clana"/>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clan">
    <w:name w:val="clan"/>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Normal1">
    <w:name w:val="Normal1"/>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styleId="FootnoteText">
    <w:name w:val="footnote text"/>
    <w:basedOn w:val="Normal"/>
    <w:link w:val="FootnoteTextChar"/>
    <w:uiPriority w:val="99"/>
    <w:rsid w:val="00EA5D22"/>
    <w:pPr>
      <w:spacing w:after="0" w:line="240" w:lineRule="auto"/>
    </w:pPr>
    <w:rPr>
      <w:rFonts w:ascii="Times New Roman" w:hAnsi="Times New Roman"/>
      <w:sz w:val="20"/>
      <w:szCs w:val="20"/>
      <w:lang w:val="en-US" w:eastAsia="en-US"/>
    </w:rPr>
  </w:style>
  <w:style w:type="character" w:customStyle="1" w:styleId="FootnoteTextChar">
    <w:name w:val="Footnote Text Char"/>
    <w:basedOn w:val="DefaultParagraphFont"/>
    <w:link w:val="FootnoteText"/>
    <w:uiPriority w:val="99"/>
    <w:rsid w:val="00EA5D22"/>
    <w:rPr>
      <w:rFonts w:ascii="Times New Roman" w:eastAsia="Times New Roman" w:hAnsi="Times New Roman" w:cs="Times New Roman"/>
      <w:sz w:val="20"/>
      <w:szCs w:val="20"/>
      <w:lang w:val="en-US"/>
    </w:rPr>
  </w:style>
  <w:style w:type="character" w:styleId="FootnoteReference">
    <w:name w:val="footnote reference"/>
    <w:uiPriority w:val="99"/>
    <w:rsid w:val="00EA5D22"/>
    <w:rPr>
      <w:vertAlign w:val="superscript"/>
    </w:rPr>
  </w:style>
  <w:style w:type="paragraph" w:styleId="NormalWeb">
    <w:name w:val="Normal (Web)"/>
    <w:basedOn w:val="Normal"/>
    <w:uiPriority w:val="99"/>
    <w:unhideWhenUsed/>
    <w:rsid w:val="00EA5D22"/>
    <w:pPr>
      <w:spacing w:before="100" w:beforeAutospacing="1" w:after="100" w:afterAutospacing="1" w:line="240" w:lineRule="auto"/>
    </w:pPr>
    <w:rPr>
      <w:rFonts w:ascii="Times New Roman" w:hAnsi="Times New Roman"/>
      <w:sz w:val="24"/>
      <w:szCs w:val="24"/>
      <w:lang w:val="en-US" w:eastAsia="en-US"/>
    </w:rPr>
  </w:style>
  <w:style w:type="paragraph" w:styleId="Header">
    <w:name w:val="header"/>
    <w:basedOn w:val="Normal"/>
    <w:link w:val="HeaderChar"/>
    <w:rsid w:val="00EA5D22"/>
    <w:pPr>
      <w:tabs>
        <w:tab w:val="center" w:pos="4536"/>
        <w:tab w:val="right" w:pos="9072"/>
      </w:tabs>
      <w:spacing w:after="0" w:line="240" w:lineRule="auto"/>
    </w:pPr>
    <w:rPr>
      <w:rFonts w:ascii="Times New Roman" w:hAnsi="Times New Roman"/>
      <w:sz w:val="24"/>
      <w:szCs w:val="24"/>
      <w:lang w:val="en-US" w:eastAsia="en-US"/>
    </w:rPr>
  </w:style>
  <w:style w:type="character" w:customStyle="1" w:styleId="HeaderChar">
    <w:name w:val="Header Char"/>
    <w:basedOn w:val="DefaultParagraphFont"/>
    <w:link w:val="Header"/>
    <w:uiPriority w:val="99"/>
    <w:rsid w:val="00EA5D22"/>
    <w:rPr>
      <w:rFonts w:ascii="Times New Roman" w:eastAsia="Times New Roman" w:hAnsi="Times New Roman" w:cs="Times New Roman"/>
      <w:sz w:val="24"/>
      <w:szCs w:val="24"/>
      <w:lang w:val="en-US"/>
    </w:rPr>
  </w:style>
  <w:style w:type="paragraph" w:styleId="Footer">
    <w:name w:val="footer"/>
    <w:basedOn w:val="Normal"/>
    <w:link w:val="FooterChar"/>
    <w:rsid w:val="00EA5D22"/>
    <w:pPr>
      <w:tabs>
        <w:tab w:val="center" w:pos="4536"/>
        <w:tab w:val="right" w:pos="9072"/>
      </w:tabs>
      <w:spacing w:after="0" w:line="240" w:lineRule="auto"/>
    </w:pPr>
    <w:rPr>
      <w:rFonts w:ascii="Times New Roman" w:hAnsi="Times New Roman"/>
      <w:sz w:val="24"/>
      <w:szCs w:val="24"/>
      <w:lang w:val="en-US" w:eastAsia="en-US"/>
    </w:rPr>
  </w:style>
  <w:style w:type="character" w:customStyle="1" w:styleId="FooterChar">
    <w:name w:val="Footer Char"/>
    <w:basedOn w:val="DefaultParagraphFont"/>
    <w:link w:val="Footer"/>
    <w:rsid w:val="00EA5D22"/>
    <w:rPr>
      <w:rFonts w:ascii="Times New Roman" w:eastAsia="Times New Roman" w:hAnsi="Times New Roman" w:cs="Times New Roman"/>
      <w:sz w:val="24"/>
      <w:szCs w:val="24"/>
      <w:lang w:val="en-US"/>
    </w:rPr>
  </w:style>
  <w:style w:type="character" w:styleId="LineNumber">
    <w:name w:val="line number"/>
    <w:rsid w:val="00EA5D22"/>
  </w:style>
  <w:style w:type="character" w:styleId="Strong">
    <w:name w:val="Strong"/>
    <w:uiPriority w:val="22"/>
    <w:qFormat/>
    <w:rsid w:val="00EA5D22"/>
    <w:rPr>
      <w:b/>
      <w:bCs/>
    </w:rPr>
  </w:style>
  <w:style w:type="character" w:styleId="PageNumber">
    <w:name w:val="page number"/>
    <w:basedOn w:val="DefaultParagraphFont"/>
    <w:rsid w:val="00EA5D22"/>
  </w:style>
  <w:style w:type="paragraph" w:customStyle="1" w:styleId="Style2">
    <w:name w:val="Style2"/>
    <w:basedOn w:val="Normal"/>
    <w:uiPriority w:val="99"/>
    <w:rsid w:val="00EA5D22"/>
    <w:pPr>
      <w:widowControl w:val="0"/>
      <w:autoSpaceDE w:val="0"/>
      <w:autoSpaceDN w:val="0"/>
      <w:adjustRightInd w:val="0"/>
      <w:spacing w:after="0" w:line="234" w:lineRule="exact"/>
      <w:jc w:val="both"/>
    </w:pPr>
    <w:rPr>
      <w:rFonts w:ascii="Times New Roman" w:hAnsi="Times New Roman"/>
      <w:sz w:val="24"/>
      <w:szCs w:val="24"/>
      <w:lang w:val="sr-Cyrl-RS" w:eastAsia="sr-Cyrl-RS"/>
    </w:rPr>
  </w:style>
  <w:style w:type="paragraph" w:customStyle="1" w:styleId="Style4">
    <w:name w:val="Style4"/>
    <w:basedOn w:val="Normal"/>
    <w:uiPriority w:val="99"/>
    <w:rsid w:val="00EA5D22"/>
    <w:pPr>
      <w:widowControl w:val="0"/>
      <w:autoSpaceDE w:val="0"/>
      <w:autoSpaceDN w:val="0"/>
      <w:adjustRightInd w:val="0"/>
      <w:spacing w:after="0" w:line="230" w:lineRule="exact"/>
      <w:jc w:val="center"/>
    </w:pPr>
    <w:rPr>
      <w:rFonts w:ascii="Times New Roman" w:hAnsi="Times New Roman"/>
      <w:sz w:val="24"/>
      <w:szCs w:val="24"/>
      <w:lang w:val="sr-Cyrl-RS" w:eastAsia="sr-Cyrl-RS"/>
    </w:rPr>
  </w:style>
  <w:style w:type="character" w:customStyle="1" w:styleId="FontStyle62">
    <w:name w:val="Font Style62"/>
    <w:uiPriority w:val="99"/>
    <w:rsid w:val="00EA5D22"/>
    <w:rPr>
      <w:rFonts w:ascii="Times New Roman" w:hAnsi="Times New Roman" w:cs="Times New Roman" w:hint="default"/>
      <w:b/>
      <w:bCs/>
      <w:sz w:val="18"/>
      <w:szCs w:val="18"/>
    </w:rPr>
  </w:style>
  <w:style w:type="character" w:customStyle="1" w:styleId="FontStyle63">
    <w:name w:val="Font Style63"/>
    <w:uiPriority w:val="99"/>
    <w:rsid w:val="00EA5D22"/>
    <w:rPr>
      <w:rFonts w:ascii="Times New Roman" w:hAnsi="Times New Roman" w:cs="Times New Roman" w:hint="default"/>
      <w:sz w:val="18"/>
      <w:szCs w:val="18"/>
    </w:rPr>
  </w:style>
  <w:style w:type="paragraph" w:customStyle="1" w:styleId="Style7">
    <w:name w:val="Style7"/>
    <w:basedOn w:val="Normal"/>
    <w:uiPriority w:val="99"/>
    <w:rsid w:val="00EA5D22"/>
    <w:pPr>
      <w:widowControl w:val="0"/>
      <w:autoSpaceDE w:val="0"/>
      <w:autoSpaceDN w:val="0"/>
      <w:adjustRightInd w:val="0"/>
      <w:spacing w:after="0" w:line="235" w:lineRule="exact"/>
      <w:jc w:val="both"/>
    </w:pPr>
    <w:rPr>
      <w:rFonts w:ascii="Times New Roman" w:hAnsi="Times New Roman"/>
      <w:sz w:val="24"/>
      <w:szCs w:val="24"/>
      <w:lang w:val="sr-Cyrl-RS" w:eastAsia="sr-Cyrl-RS"/>
    </w:rPr>
  </w:style>
  <w:style w:type="paragraph" w:customStyle="1" w:styleId="Style1">
    <w:name w:val="Style1"/>
    <w:basedOn w:val="Normal"/>
    <w:rsid w:val="00EA5D22"/>
    <w:pPr>
      <w:widowControl w:val="0"/>
      <w:autoSpaceDE w:val="0"/>
      <w:autoSpaceDN w:val="0"/>
      <w:adjustRightInd w:val="0"/>
      <w:spacing w:after="0" w:line="240" w:lineRule="auto"/>
    </w:pPr>
    <w:rPr>
      <w:rFonts w:ascii="Times New Roman" w:hAnsi="Times New Roman"/>
      <w:sz w:val="24"/>
      <w:szCs w:val="24"/>
      <w:lang w:val="sr-Cyrl-RS" w:eastAsia="sr-Cyrl-RS"/>
    </w:rPr>
  </w:style>
  <w:style w:type="paragraph" w:customStyle="1" w:styleId="Style8">
    <w:name w:val="Style8"/>
    <w:basedOn w:val="Normal"/>
    <w:uiPriority w:val="99"/>
    <w:rsid w:val="00EA5D22"/>
    <w:pPr>
      <w:widowControl w:val="0"/>
      <w:autoSpaceDE w:val="0"/>
      <w:autoSpaceDN w:val="0"/>
      <w:adjustRightInd w:val="0"/>
      <w:spacing w:after="0" w:line="240" w:lineRule="auto"/>
    </w:pPr>
    <w:rPr>
      <w:rFonts w:ascii="Times New Roman" w:hAnsi="Times New Roman"/>
      <w:sz w:val="24"/>
      <w:szCs w:val="24"/>
      <w:lang w:val="sr-Cyrl-RS" w:eastAsia="sr-Cyrl-RS"/>
    </w:rPr>
  </w:style>
  <w:style w:type="paragraph" w:customStyle="1" w:styleId="Style9">
    <w:name w:val="Style9"/>
    <w:basedOn w:val="Normal"/>
    <w:uiPriority w:val="99"/>
    <w:rsid w:val="00EA5D22"/>
    <w:pPr>
      <w:widowControl w:val="0"/>
      <w:autoSpaceDE w:val="0"/>
      <w:autoSpaceDN w:val="0"/>
      <w:adjustRightInd w:val="0"/>
      <w:spacing w:after="0" w:line="240" w:lineRule="auto"/>
      <w:jc w:val="center"/>
    </w:pPr>
    <w:rPr>
      <w:rFonts w:ascii="Times New Roman" w:hAnsi="Times New Roman"/>
      <w:sz w:val="24"/>
      <w:szCs w:val="24"/>
      <w:lang w:val="sr-Cyrl-RS" w:eastAsia="sr-Cyrl-RS"/>
    </w:rPr>
  </w:style>
  <w:style w:type="paragraph" w:customStyle="1" w:styleId="Style24">
    <w:name w:val="Style24"/>
    <w:basedOn w:val="Normal"/>
    <w:uiPriority w:val="99"/>
    <w:rsid w:val="00EA5D22"/>
    <w:pPr>
      <w:widowControl w:val="0"/>
      <w:autoSpaceDE w:val="0"/>
      <w:autoSpaceDN w:val="0"/>
      <w:adjustRightInd w:val="0"/>
      <w:spacing w:after="0" w:line="226" w:lineRule="exact"/>
      <w:jc w:val="both"/>
    </w:pPr>
    <w:rPr>
      <w:rFonts w:ascii="Times New Roman" w:hAnsi="Times New Roman"/>
      <w:sz w:val="24"/>
      <w:szCs w:val="24"/>
      <w:lang w:val="sr-Cyrl-RS" w:eastAsia="sr-Cyrl-RS"/>
    </w:rPr>
  </w:style>
  <w:style w:type="paragraph" w:customStyle="1" w:styleId="Style26">
    <w:name w:val="Style26"/>
    <w:basedOn w:val="Normal"/>
    <w:uiPriority w:val="99"/>
    <w:rsid w:val="00EA5D22"/>
    <w:pPr>
      <w:widowControl w:val="0"/>
      <w:autoSpaceDE w:val="0"/>
      <w:autoSpaceDN w:val="0"/>
      <w:adjustRightInd w:val="0"/>
      <w:spacing w:after="0" w:line="235" w:lineRule="exact"/>
    </w:pPr>
    <w:rPr>
      <w:rFonts w:ascii="Times New Roman" w:hAnsi="Times New Roman"/>
      <w:sz w:val="24"/>
      <w:szCs w:val="24"/>
      <w:lang w:val="sr-Cyrl-RS" w:eastAsia="sr-Cyrl-RS"/>
    </w:rPr>
  </w:style>
  <w:style w:type="paragraph" w:customStyle="1" w:styleId="Style28">
    <w:name w:val="Style28"/>
    <w:basedOn w:val="Normal"/>
    <w:uiPriority w:val="99"/>
    <w:rsid w:val="00EA5D22"/>
    <w:pPr>
      <w:widowControl w:val="0"/>
      <w:autoSpaceDE w:val="0"/>
      <w:autoSpaceDN w:val="0"/>
      <w:adjustRightInd w:val="0"/>
      <w:spacing w:after="0" w:line="235" w:lineRule="exact"/>
      <w:jc w:val="both"/>
    </w:pPr>
    <w:rPr>
      <w:rFonts w:ascii="Times New Roman" w:hAnsi="Times New Roman"/>
      <w:sz w:val="24"/>
      <w:szCs w:val="24"/>
      <w:lang w:val="sr-Cyrl-RS" w:eastAsia="sr-Cyrl-RS"/>
    </w:rPr>
  </w:style>
  <w:style w:type="paragraph" w:customStyle="1" w:styleId="Style29">
    <w:name w:val="Style29"/>
    <w:basedOn w:val="Normal"/>
    <w:uiPriority w:val="99"/>
    <w:rsid w:val="00EA5D22"/>
    <w:pPr>
      <w:widowControl w:val="0"/>
      <w:autoSpaceDE w:val="0"/>
      <w:autoSpaceDN w:val="0"/>
      <w:adjustRightInd w:val="0"/>
      <w:spacing w:after="0" w:line="230" w:lineRule="exact"/>
      <w:jc w:val="both"/>
    </w:pPr>
    <w:rPr>
      <w:rFonts w:ascii="Times New Roman" w:hAnsi="Times New Roman"/>
      <w:sz w:val="24"/>
      <w:szCs w:val="24"/>
      <w:lang w:val="sr-Cyrl-RS" w:eastAsia="sr-Cyrl-RS"/>
    </w:rPr>
  </w:style>
  <w:style w:type="paragraph" w:customStyle="1" w:styleId="Style33">
    <w:name w:val="Style33"/>
    <w:basedOn w:val="Normal"/>
    <w:uiPriority w:val="99"/>
    <w:rsid w:val="00EA5D22"/>
    <w:pPr>
      <w:widowControl w:val="0"/>
      <w:autoSpaceDE w:val="0"/>
      <w:autoSpaceDN w:val="0"/>
      <w:adjustRightInd w:val="0"/>
      <w:spacing w:after="0" w:line="240" w:lineRule="auto"/>
    </w:pPr>
    <w:rPr>
      <w:rFonts w:ascii="Times New Roman" w:hAnsi="Times New Roman"/>
      <w:sz w:val="24"/>
      <w:szCs w:val="24"/>
      <w:lang w:val="sr-Cyrl-RS" w:eastAsia="sr-Cyrl-RS"/>
    </w:rPr>
  </w:style>
  <w:style w:type="character" w:customStyle="1" w:styleId="FontStyle64">
    <w:name w:val="Font Style64"/>
    <w:uiPriority w:val="99"/>
    <w:rsid w:val="00EA5D22"/>
    <w:rPr>
      <w:rFonts w:ascii="Times New Roman" w:hAnsi="Times New Roman" w:cs="Times New Roman"/>
      <w:i/>
      <w:iCs/>
      <w:sz w:val="18"/>
      <w:szCs w:val="18"/>
    </w:rPr>
  </w:style>
  <w:style w:type="paragraph" w:customStyle="1" w:styleId="esegmenth4">
    <w:name w:val="esegment_h4"/>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Style11">
    <w:name w:val="Style11"/>
    <w:basedOn w:val="Normal"/>
    <w:uiPriority w:val="99"/>
    <w:rsid w:val="00EA5D22"/>
    <w:pPr>
      <w:widowControl w:val="0"/>
      <w:autoSpaceDE w:val="0"/>
      <w:autoSpaceDN w:val="0"/>
      <w:adjustRightInd w:val="0"/>
      <w:spacing w:after="0" w:line="230" w:lineRule="exact"/>
      <w:jc w:val="both"/>
    </w:pPr>
    <w:rPr>
      <w:rFonts w:ascii="Times New Roman" w:hAnsi="Times New Roman"/>
      <w:sz w:val="24"/>
      <w:szCs w:val="24"/>
      <w:lang w:val="sr-Cyrl-RS" w:eastAsia="sr-Cyrl-RS"/>
    </w:rPr>
  </w:style>
  <w:style w:type="paragraph" w:customStyle="1" w:styleId="Style21">
    <w:name w:val="Style21"/>
    <w:basedOn w:val="Normal"/>
    <w:uiPriority w:val="99"/>
    <w:rsid w:val="00EA5D22"/>
    <w:pPr>
      <w:widowControl w:val="0"/>
      <w:autoSpaceDE w:val="0"/>
      <w:autoSpaceDN w:val="0"/>
      <w:adjustRightInd w:val="0"/>
      <w:spacing w:after="0" w:line="230" w:lineRule="exact"/>
    </w:pPr>
    <w:rPr>
      <w:rFonts w:ascii="Times New Roman" w:hAnsi="Times New Roman"/>
      <w:sz w:val="24"/>
      <w:szCs w:val="24"/>
      <w:lang w:val="sr-Cyrl-RS" w:eastAsia="sr-Cyrl-RS"/>
    </w:rPr>
  </w:style>
  <w:style w:type="paragraph" w:customStyle="1" w:styleId="wyq110---naslov-clana">
    <w:name w:val="wyq110---naslov-clana"/>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normaluvuceni">
    <w:name w:val="normal_uvuceni"/>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wyq100---naslov-grupe-clanova-kurziv">
    <w:name w:val="wyq100---naslov-grupe-clanova-kurziv"/>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normalprored">
    <w:name w:val="normalprored"/>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wyq030---glava">
    <w:name w:val="wyq030---glava"/>
    <w:basedOn w:val="Normal"/>
    <w:rsid w:val="00EA5D22"/>
    <w:pPr>
      <w:spacing w:before="100" w:beforeAutospacing="1" w:after="100" w:afterAutospacing="1" w:line="240" w:lineRule="auto"/>
    </w:pPr>
    <w:rPr>
      <w:rFonts w:ascii="Times New Roman" w:hAnsi="Times New Roman"/>
      <w:sz w:val="24"/>
      <w:szCs w:val="24"/>
      <w:lang w:val="en-US" w:eastAsia="en-US"/>
    </w:rPr>
  </w:style>
  <w:style w:type="paragraph" w:customStyle="1" w:styleId="normalcentaritalic">
    <w:name w:val="normalcentaritalic"/>
    <w:basedOn w:val="Normal"/>
    <w:rsid w:val="00EA5D22"/>
    <w:pPr>
      <w:spacing w:before="100" w:beforeAutospacing="1" w:after="100" w:afterAutospacing="1" w:line="240" w:lineRule="auto"/>
    </w:pPr>
    <w:rPr>
      <w:rFonts w:ascii="Times New Roman" w:hAnsi="Times New Roman"/>
      <w:sz w:val="24"/>
      <w:szCs w:val="24"/>
      <w:lang w:val="en-US" w:eastAsia="en-US"/>
    </w:rPr>
  </w:style>
  <w:style w:type="character" w:customStyle="1" w:styleId="FontStyle48">
    <w:name w:val="Font Style48"/>
    <w:rsid w:val="00EA5D22"/>
    <w:rPr>
      <w:rFonts w:ascii="Times New Roman" w:hAnsi="Times New Roman" w:cs="Times New Roman"/>
      <w:color w:val="000000"/>
      <w:sz w:val="18"/>
      <w:szCs w:val="18"/>
    </w:rPr>
  </w:style>
  <w:style w:type="character" w:customStyle="1" w:styleId="FontStyle47">
    <w:name w:val="Font Style47"/>
    <w:rsid w:val="00EA5D22"/>
    <w:rPr>
      <w:rFonts w:ascii="Times New Roman" w:hAnsi="Times New Roman" w:cs="Times New Roman"/>
      <w:b/>
      <w:bCs/>
      <w:color w:val="000000"/>
      <w:sz w:val="18"/>
      <w:szCs w:val="18"/>
    </w:rPr>
  </w:style>
  <w:style w:type="paragraph" w:customStyle="1" w:styleId="Style5">
    <w:name w:val="Style5"/>
    <w:basedOn w:val="Normal"/>
    <w:rsid w:val="00EA5D22"/>
    <w:pPr>
      <w:widowControl w:val="0"/>
      <w:autoSpaceDE w:val="0"/>
      <w:autoSpaceDN w:val="0"/>
      <w:adjustRightInd w:val="0"/>
      <w:spacing w:after="0" w:line="216" w:lineRule="exact"/>
      <w:ind w:firstLine="240"/>
    </w:pPr>
    <w:rPr>
      <w:rFonts w:ascii="Times New Roman" w:hAnsi="Times New Roman"/>
      <w:sz w:val="24"/>
      <w:szCs w:val="24"/>
      <w:lang w:val="en-US" w:eastAsia="en-US"/>
    </w:rPr>
  </w:style>
  <w:style w:type="paragraph" w:customStyle="1" w:styleId="Style25">
    <w:name w:val="Style25"/>
    <w:basedOn w:val="Normal"/>
    <w:rsid w:val="00EA5D22"/>
    <w:pPr>
      <w:widowControl w:val="0"/>
      <w:autoSpaceDE w:val="0"/>
      <w:autoSpaceDN w:val="0"/>
      <w:adjustRightInd w:val="0"/>
      <w:spacing w:after="0" w:line="216" w:lineRule="exact"/>
    </w:pPr>
    <w:rPr>
      <w:rFonts w:ascii="Times New Roman" w:hAnsi="Times New Roman"/>
      <w:sz w:val="24"/>
      <w:szCs w:val="24"/>
      <w:lang w:val="en-US" w:eastAsia="en-US"/>
    </w:rPr>
  </w:style>
  <w:style w:type="paragraph" w:customStyle="1" w:styleId="Style44">
    <w:name w:val="Style44"/>
    <w:basedOn w:val="Normal"/>
    <w:rsid w:val="00EA5D22"/>
    <w:pPr>
      <w:widowControl w:val="0"/>
      <w:autoSpaceDE w:val="0"/>
      <w:autoSpaceDN w:val="0"/>
      <w:adjustRightInd w:val="0"/>
      <w:spacing w:after="0" w:line="216" w:lineRule="exact"/>
      <w:ind w:firstLine="254"/>
      <w:jc w:val="both"/>
    </w:pPr>
    <w:rPr>
      <w:rFonts w:ascii="Times New Roman" w:hAnsi="Times New Roman"/>
      <w:sz w:val="24"/>
      <w:szCs w:val="24"/>
      <w:lang w:val="en-US" w:eastAsia="en-US"/>
    </w:rPr>
  </w:style>
  <w:style w:type="paragraph" w:customStyle="1" w:styleId="Style15">
    <w:name w:val="Style15"/>
    <w:basedOn w:val="Normal"/>
    <w:rsid w:val="00EA5D22"/>
    <w:pPr>
      <w:widowControl w:val="0"/>
      <w:autoSpaceDE w:val="0"/>
      <w:autoSpaceDN w:val="0"/>
      <w:adjustRightInd w:val="0"/>
      <w:spacing w:after="0" w:line="216" w:lineRule="exact"/>
      <w:ind w:firstLine="360"/>
    </w:pPr>
    <w:rPr>
      <w:rFonts w:ascii="Times New Roman" w:hAnsi="Times New Roman"/>
      <w:sz w:val="24"/>
      <w:szCs w:val="24"/>
      <w:lang w:val="en-US" w:eastAsia="en-US"/>
    </w:rPr>
  </w:style>
  <w:style w:type="character" w:customStyle="1" w:styleId="icon-unif199">
    <w:name w:val="icon-unif199"/>
    <w:basedOn w:val="DefaultParagraphFont"/>
    <w:rsid w:val="00EA5D22"/>
  </w:style>
  <w:style w:type="paragraph" w:customStyle="1" w:styleId="Style16">
    <w:name w:val="Style16"/>
    <w:basedOn w:val="Normal"/>
    <w:rsid w:val="00EA5D22"/>
    <w:pPr>
      <w:widowControl w:val="0"/>
      <w:autoSpaceDE w:val="0"/>
      <w:autoSpaceDN w:val="0"/>
      <w:adjustRightInd w:val="0"/>
      <w:spacing w:after="0" w:line="240" w:lineRule="auto"/>
      <w:jc w:val="center"/>
    </w:pPr>
    <w:rPr>
      <w:rFonts w:ascii="Times New Roman" w:hAnsi="Times New Roman"/>
      <w:sz w:val="24"/>
      <w:szCs w:val="24"/>
      <w:lang w:val="en-US" w:eastAsia="en-US"/>
    </w:rPr>
  </w:style>
  <w:style w:type="paragraph" w:customStyle="1" w:styleId="Style23">
    <w:name w:val="Style23"/>
    <w:basedOn w:val="Normal"/>
    <w:rsid w:val="00EA5D22"/>
    <w:pPr>
      <w:widowControl w:val="0"/>
      <w:autoSpaceDE w:val="0"/>
      <w:autoSpaceDN w:val="0"/>
      <w:adjustRightInd w:val="0"/>
      <w:spacing w:after="0" w:line="216" w:lineRule="exact"/>
      <w:ind w:hanging="1152"/>
    </w:pPr>
    <w:rPr>
      <w:rFonts w:ascii="Times New Roman" w:hAnsi="Times New Roman"/>
      <w:sz w:val="24"/>
      <w:szCs w:val="24"/>
      <w:lang w:val="en-US" w:eastAsia="en-US"/>
    </w:rPr>
  </w:style>
  <w:style w:type="character" w:customStyle="1" w:styleId="pg-10">
    <w:name w:val="_ pg-1_0"/>
    <w:basedOn w:val="DefaultParagraphFont"/>
    <w:rsid w:val="00EA5D22"/>
  </w:style>
  <w:style w:type="character" w:customStyle="1" w:styleId="pg-1ff2">
    <w:name w:val="pg-1ff2"/>
    <w:basedOn w:val="DefaultParagraphFont"/>
    <w:rsid w:val="00EA5D22"/>
  </w:style>
  <w:style w:type="character" w:customStyle="1" w:styleId="pg-11">
    <w:name w:val="_ pg-1_1"/>
    <w:basedOn w:val="DefaultParagraphFont"/>
    <w:rsid w:val="00EA5D22"/>
  </w:style>
  <w:style w:type="paragraph" w:styleId="BodyText">
    <w:name w:val="Body Text"/>
    <w:basedOn w:val="Normal"/>
    <w:link w:val="BodyTextChar"/>
    <w:rsid w:val="00EA5D22"/>
    <w:pPr>
      <w:spacing w:after="0" w:line="240" w:lineRule="auto"/>
    </w:pPr>
    <w:rPr>
      <w:rFonts w:ascii="Times New Roman" w:hAnsi="Times New Roman"/>
      <w:i/>
      <w:iCs/>
      <w:sz w:val="24"/>
      <w:szCs w:val="24"/>
      <w:lang w:val="sr-Latn-BA" w:eastAsia="de-DE"/>
    </w:rPr>
  </w:style>
  <w:style w:type="character" w:customStyle="1" w:styleId="BodyTextChar">
    <w:name w:val="Body Text Char"/>
    <w:basedOn w:val="DefaultParagraphFont"/>
    <w:link w:val="BodyText"/>
    <w:rsid w:val="00EA5D22"/>
    <w:rPr>
      <w:rFonts w:ascii="Times New Roman" w:eastAsia="Times New Roman" w:hAnsi="Times New Roman" w:cs="Times New Roman"/>
      <w:i/>
      <w:iCs/>
      <w:sz w:val="24"/>
      <w:szCs w:val="24"/>
      <w:lang w:val="sr-Latn-BA" w:eastAsia="de-DE"/>
    </w:rPr>
  </w:style>
  <w:style w:type="paragraph" w:styleId="BalloonText">
    <w:name w:val="Balloon Text"/>
    <w:basedOn w:val="Normal"/>
    <w:link w:val="BalloonTextChar"/>
    <w:unhideWhenUsed/>
    <w:rsid w:val="00EA5D22"/>
    <w:pPr>
      <w:spacing w:after="0" w:line="240" w:lineRule="auto"/>
    </w:pPr>
    <w:rPr>
      <w:rFonts w:ascii="Tahoma" w:eastAsia="Calibri" w:hAnsi="Tahoma"/>
      <w:sz w:val="16"/>
      <w:szCs w:val="16"/>
      <w:lang w:val="en-US" w:eastAsia="en-US"/>
    </w:rPr>
  </w:style>
  <w:style w:type="character" w:customStyle="1" w:styleId="BalloonTextChar">
    <w:name w:val="Balloon Text Char"/>
    <w:basedOn w:val="DefaultParagraphFont"/>
    <w:link w:val="BalloonText"/>
    <w:rsid w:val="00EA5D22"/>
    <w:rPr>
      <w:rFonts w:ascii="Tahoma" w:eastAsia="Calibri" w:hAnsi="Tahoma" w:cs="Times New Roman"/>
      <w:sz w:val="16"/>
      <w:szCs w:val="16"/>
      <w:lang w:val="en-US"/>
    </w:rPr>
  </w:style>
  <w:style w:type="paragraph" w:styleId="NoSpacing">
    <w:name w:val="No Spacing"/>
    <w:link w:val="NoSpacingChar"/>
    <w:uiPriority w:val="1"/>
    <w:qFormat/>
    <w:rsid w:val="00EA5D22"/>
    <w:pPr>
      <w:spacing w:after="0" w:line="240" w:lineRule="auto"/>
    </w:pPr>
    <w:rPr>
      <w:rFonts w:ascii="Calibri" w:eastAsia="Calibri" w:hAnsi="Calibri" w:cs="Times New Roman"/>
      <w:lang w:val="en-US"/>
    </w:rPr>
  </w:style>
  <w:style w:type="character" w:customStyle="1" w:styleId="pg-1fc2">
    <w:name w:val="pg-1fc2"/>
    <w:basedOn w:val="DefaultParagraphFont"/>
    <w:rsid w:val="00EA5D22"/>
  </w:style>
  <w:style w:type="character" w:customStyle="1" w:styleId="pg-1fc1">
    <w:name w:val="pg-1fc1"/>
    <w:basedOn w:val="DefaultParagraphFont"/>
    <w:rsid w:val="00EA5D22"/>
  </w:style>
  <w:style w:type="character" w:customStyle="1" w:styleId="pg-1fc0">
    <w:name w:val="pg-1fc0"/>
    <w:basedOn w:val="DefaultParagraphFont"/>
    <w:rsid w:val="00EA5D22"/>
  </w:style>
  <w:style w:type="character" w:customStyle="1" w:styleId="pg-16">
    <w:name w:val="_ pg-1_6"/>
    <w:basedOn w:val="DefaultParagraphFont"/>
    <w:rsid w:val="00EA5D22"/>
  </w:style>
  <w:style w:type="character" w:customStyle="1" w:styleId="pg-18">
    <w:name w:val="_ pg-1_8"/>
    <w:basedOn w:val="DefaultParagraphFont"/>
    <w:rsid w:val="00EA5D22"/>
  </w:style>
  <w:style w:type="character" w:customStyle="1" w:styleId="pg-1fc3pg-1sc0">
    <w:name w:val="pg-1fc3 pg-1sc0"/>
    <w:basedOn w:val="DefaultParagraphFont"/>
    <w:rsid w:val="00EA5D22"/>
  </w:style>
  <w:style w:type="character" w:customStyle="1" w:styleId="pg-23">
    <w:name w:val="_ pg-2_3"/>
    <w:basedOn w:val="DefaultParagraphFont"/>
    <w:rsid w:val="00EA5D22"/>
  </w:style>
  <w:style w:type="paragraph" w:customStyle="1" w:styleId="T30X">
    <w:name w:val="T30X"/>
    <w:basedOn w:val="Normal"/>
    <w:uiPriority w:val="99"/>
    <w:rsid w:val="00EA5D22"/>
    <w:pPr>
      <w:autoSpaceDE w:val="0"/>
      <w:autoSpaceDN w:val="0"/>
      <w:adjustRightInd w:val="0"/>
      <w:spacing w:before="60" w:after="60" w:line="240" w:lineRule="auto"/>
      <w:ind w:firstLine="283"/>
      <w:jc w:val="both"/>
    </w:pPr>
    <w:rPr>
      <w:rFonts w:ascii="Times New Roman" w:hAnsi="Times New Roman"/>
      <w:color w:val="000000"/>
      <w:lang w:val="en-GB" w:eastAsia="en-GB"/>
    </w:rPr>
  </w:style>
  <w:style w:type="character" w:customStyle="1" w:styleId="NoSpacingChar">
    <w:name w:val="No Spacing Char"/>
    <w:link w:val="NoSpacing"/>
    <w:uiPriority w:val="1"/>
    <w:rsid w:val="00EA5D22"/>
    <w:rPr>
      <w:rFonts w:ascii="Calibri" w:eastAsia="Calibri" w:hAnsi="Calibri" w:cs="Times New Roman"/>
      <w:lang w:val="en-US"/>
    </w:rPr>
  </w:style>
  <w:style w:type="character" w:styleId="CommentReference">
    <w:name w:val="annotation reference"/>
    <w:rsid w:val="00EA5D22"/>
    <w:rPr>
      <w:sz w:val="16"/>
      <w:szCs w:val="16"/>
    </w:rPr>
  </w:style>
  <w:style w:type="paragraph" w:styleId="CommentText">
    <w:name w:val="annotation text"/>
    <w:basedOn w:val="Normal"/>
    <w:link w:val="CommentTextChar"/>
    <w:rsid w:val="00EA5D22"/>
    <w:pPr>
      <w:spacing w:after="0" w:line="240" w:lineRule="auto"/>
    </w:pPr>
    <w:rPr>
      <w:rFonts w:ascii="Times New Roman" w:hAnsi="Times New Roman"/>
      <w:sz w:val="20"/>
      <w:szCs w:val="20"/>
      <w:lang w:val="en-US" w:eastAsia="en-US"/>
    </w:rPr>
  </w:style>
  <w:style w:type="character" w:customStyle="1" w:styleId="CommentTextChar">
    <w:name w:val="Comment Text Char"/>
    <w:basedOn w:val="DefaultParagraphFont"/>
    <w:link w:val="CommentText"/>
    <w:rsid w:val="00EA5D22"/>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rsid w:val="00EA5D22"/>
    <w:rPr>
      <w:b/>
      <w:bCs/>
    </w:rPr>
  </w:style>
  <w:style w:type="character" w:customStyle="1" w:styleId="CommentSubjectChar">
    <w:name w:val="Comment Subject Char"/>
    <w:basedOn w:val="CommentTextChar"/>
    <w:link w:val="CommentSubject"/>
    <w:rsid w:val="00EA5D22"/>
    <w:rPr>
      <w:rFonts w:ascii="Times New Roman" w:eastAsia="Times New Roman" w:hAnsi="Times New Roman" w:cs="Times New Roman"/>
      <w:b/>
      <w:bCs/>
      <w:sz w:val="20"/>
      <w:szCs w:val="20"/>
      <w:lang w:val="en-US"/>
    </w:rPr>
  </w:style>
  <w:style w:type="character" w:styleId="Hyperlink">
    <w:name w:val="Hyperlink"/>
    <w:rsid w:val="00EA5D22"/>
    <w:rPr>
      <w:rFonts w:ascii="Verdana" w:hAnsi="Verdana" w:hint="default"/>
      <w:b/>
      <w:bCs/>
      <w:strike w:val="0"/>
      <w:dstrike w:val="0"/>
      <w:color w:val="003366"/>
      <w:sz w:val="14"/>
      <w:szCs w:val="14"/>
      <w:u w:val="none"/>
      <w:effect w:val="none"/>
      <w:bdr w:val="none" w:sz="0" w:space="0" w:color="auto" w:frame="1"/>
    </w:rPr>
  </w:style>
  <w:style w:type="character" w:customStyle="1" w:styleId="tekst1">
    <w:name w:val="tekst1"/>
    <w:rsid w:val="00EA5D22"/>
    <w:rPr>
      <w:rFonts w:ascii="Arial" w:hAnsi="Arial" w:cs="Arial" w:hint="default"/>
      <w:color w:val="000000"/>
      <w:sz w:val="18"/>
      <w:szCs w:val="18"/>
    </w:rPr>
  </w:style>
  <w:style w:type="paragraph" w:customStyle="1" w:styleId="Pasussalistom">
    <w:name w:val="Pasus sa listom"/>
    <w:basedOn w:val="Normal"/>
    <w:qFormat/>
    <w:rsid w:val="00EA5D22"/>
    <w:pPr>
      <w:ind w:left="720"/>
      <w:contextualSpacing/>
    </w:pPr>
    <w:rPr>
      <w:rFonts w:eastAsia="Calibri"/>
      <w:noProof/>
      <w:lang w:val="en-GB" w:eastAsia="en-US"/>
    </w:rPr>
  </w:style>
  <w:style w:type="paragraph" w:customStyle="1" w:styleId="clanc">
    <w:name w:val="clan_c"/>
    <w:rsid w:val="00EA5D22"/>
    <w:pPr>
      <w:keepNext/>
      <w:spacing w:before="56" w:after="56" w:line="240" w:lineRule="auto"/>
      <w:jc w:val="center"/>
    </w:pPr>
    <w:rPr>
      <w:rFonts w:ascii="Cir Times_New_Roman" w:eastAsia="Times New Roman" w:hAnsi="Cir Times_New_Roman" w:cs="Times New Roman"/>
      <w:sz w:val="18"/>
      <w:szCs w:val="20"/>
      <w:lang w:val="en-US"/>
    </w:rPr>
  </w:style>
  <w:style w:type="character" w:customStyle="1" w:styleId="ListParagraphChar">
    <w:name w:val="List Paragraph Char"/>
    <w:aliases w:val="Heading 21 Char,Heading 211 Char"/>
    <w:link w:val="ListParagraph"/>
    <w:uiPriority w:val="34"/>
    <w:locked/>
    <w:rsid w:val="00EB0C2D"/>
    <w:rPr>
      <w:rFonts w:ascii="Calibri" w:eastAsia="Times New Roman" w:hAnsi="Calibri" w:cs="Times New Roman"/>
      <w:lang w:val="sr-Cyrl-BA" w:eastAsia="sr-Cyrl-BA"/>
    </w:rPr>
  </w:style>
  <w:style w:type="character" w:customStyle="1" w:styleId="ePar-0Char">
    <w:name w:val="ePar-0 Char"/>
    <w:link w:val="ePar-0"/>
    <w:locked/>
    <w:rsid w:val="00CB5F24"/>
    <w:rPr>
      <w:rFonts w:ascii="Arial Narrow" w:hAnsi="Arial Narrow" w:cs="Arial"/>
      <w:spacing w:val="6"/>
    </w:rPr>
  </w:style>
  <w:style w:type="paragraph" w:customStyle="1" w:styleId="ePar-0">
    <w:name w:val="ePar-0"/>
    <w:link w:val="ePar-0Char"/>
    <w:qFormat/>
    <w:rsid w:val="00CB5F24"/>
    <w:pPr>
      <w:spacing w:before="100" w:after="100" w:line="252" w:lineRule="auto"/>
      <w:ind w:firstLine="284"/>
      <w:jc w:val="both"/>
    </w:pPr>
    <w:rPr>
      <w:rFonts w:ascii="Arial Narrow" w:hAnsi="Arial Narrow" w:cs="Arial"/>
      <w:spacing w:val="6"/>
    </w:rPr>
  </w:style>
  <w:style w:type="paragraph" w:customStyle="1" w:styleId="2Raz4">
    <w:name w:val="2_Raz_4"/>
    <w:qFormat/>
    <w:rsid w:val="00CB5F24"/>
    <w:pPr>
      <w:spacing w:before="240" w:after="120" w:line="240" w:lineRule="auto"/>
      <w:ind w:left="851" w:right="851"/>
      <w:contextualSpacing/>
      <w:jc w:val="center"/>
      <w:outlineLvl w:val="3"/>
    </w:pPr>
    <w:rPr>
      <w:rFonts w:ascii="Arial Narrow" w:eastAsia="Times New Roman" w:hAnsi="Arial Narrow" w:cs="Arial"/>
      <w:b/>
      <w:i/>
      <w:color w:val="600000"/>
      <w:lang w:val="hr-HR" w:eastAsia="hr-HR"/>
    </w:rPr>
  </w:style>
  <w:style w:type="character" w:customStyle="1" w:styleId="2Raz5Char">
    <w:name w:val="2_Raz_5 Char"/>
    <w:link w:val="2Raz5"/>
    <w:locked/>
    <w:rsid w:val="00CB5F24"/>
    <w:rPr>
      <w:rFonts w:ascii="Arial Narrow" w:hAnsi="Arial Narrow" w:cs="Arial"/>
      <w:b/>
      <w:color w:val="C00000"/>
      <w:szCs w:val="24"/>
    </w:rPr>
  </w:style>
  <w:style w:type="paragraph" w:customStyle="1" w:styleId="2Raz5">
    <w:name w:val="2_Raz_5"/>
    <w:link w:val="2Raz5Char"/>
    <w:qFormat/>
    <w:rsid w:val="00CB5F24"/>
    <w:pPr>
      <w:spacing w:before="120" w:after="120" w:line="240" w:lineRule="auto"/>
      <w:jc w:val="center"/>
      <w:outlineLvl w:val="4"/>
    </w:pPr>
    <w:rPr>
      <w:rFonts w:ascii="Arial Narrow" w:hAnsi="Arial Narrow" w:cs="Arial"/>
      <w:b/>
      <w:color w:val="C00000"/>
      <w:szCs w:val="24"/>
    </w:rPr>
  </w:style>
  <w:style w:type="paragraph" w:customStyle="1" w:styleId="normalboldcentar">
    <w:name w:val="normalboldcentar"/>
    <w:basedOn w:val="Normal"/>
    <w:rsid w:val="0090369A"/>
    <w:pPr>
      <w:spacing w:before="100" w:beforeAutospacing="1" w:after="100" w:afterAutospacing="1" w:line="240" w:lineRule="auto"/>
    </w:pPr>
    <w:rPr>
      <w:rFonts w:ascii="Times New Roman" w:hAnsi="Times New Roman"/>
      <w:sz w:val="24"/>
      <w:szCs w:val="24"/>
      <w:lang w:val="en-GB" w:eastAsia="en-GB"/>
    </w:rPr>
  </w:style>
  <w:style w:type="paragraph" w:customStyle="1" w:styleId="Normal2">
    <w:name w:val="Normal2"/>
    <w:basedOn w:val="Normal"/>
    <w:rsid w:val="0090369A"/>
    <w:pPr>
      <w:spacing w:before="100" w:beforeAutospacing="1" w:after="100" w:afterAutospacing="1" w:line="240" w:lineRule="auto"/>
    </w:pPr>
    <w:rPr>
      <w:rFonts w:ascii="Times New Roman" w:hAnsi="Times New Roman"/>
      <w:sz w:val="24"/>
      <w:szCs w:val="24"/>
      <w:lang w:val="en-GB" w:eastAsia="en-GB"/>
    </w:rPr>
  </w:style>
  <w:style w:type="character" w:customStyle="1" w:styleId="Heading5Char">
    <w:name w:val="Heading 5 Char"/>
    <w:basedOn w:val="DefaultParagraphFont"/>
    <w:link w:val="Heading5"/>
    <w:uiPriority w:val="9"/>
    <w:semiHidden/>
    <w:rsid w:val="004C190A"/>
    <w:rPr>
      <w:rFonts w:asciiTheme="majorHAnsi" w:eastAsiaTheme="majorEastAsia" w:hAnsiTheme="majorHAnsi" w:cstheme="majorBidi"/>
      <w:color w:val="2E74B5" w:themeColor="accent1" w:themeShade="BF"/>
      <w:lang w:val="sr-Cyrl-BA" w:eastAsia="sr-Cyrl-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49631">
      <w:bodyDiv w:val="1"/>
      <w:marLeft w:val="0"/>
      <w:marRight w:val="0"/>
      <w:marTop w:val="0"/>
      <w:marBottom w:val="0"/>
      <w:divBdr>
        <w:top w:val="none" w:sz="0" w:space="0" w:color="auto"/>
        <w:left w:val="none" w:sz="0" w:space="0" w:color="auto"/>
        <w:bottom w:val="none" w:sz="0" w:space="0" w:color="auto"/>
        <w:right w:val="none" w:sz="0" w:space="0" w:color="auto"/>
      </w:divBdr>
    </w:div>
    <w:div w:id="239213074">
      <w:bodyDiv w:val="1"/>
      <w:marLeft w:val="0"/>
      <w:marRight w:val="0"/>
      <w:marTop w:val="0"/>
      <w:marBottom w:val="0"/>
      <w:divBdr>
        <w:top w:val="none" w:sz="0" w:space="0" w:color="auto"/>
        <w:left w:val="none" w:sz="0" w:space="0" w:color="auto"/>
        <w:bottom w:val="none" w:sz="0" w:space="0" w:color="auto"/>
        <w:right w:val="none" w:sz="0" w:space="0" w:color="auto"/>
      </w:divBdr>
    </w:div>
    <w:div w:id="265357847">
      <w:bodyDiv w:val="1"/>
      <w:marLeft w:val="0"/>
      <w:marRight w:val="0"/>
      <w:marTop w:val="0"/>
      <w:marBottom w:val="0"/>
      <w:divBdr>
        <w:top w:val="none" w:sz="0" w:space="0" w:color="auto"/>
        <w:left w:val="none" w:sz="0" w:space="0" w:color="auto"/>
        <w:bottom w:val="none" w:sz="0" w:space="0" w:color="auto"/>
        <w:right w:val="none" w:sz="0" w:space="0" w:color="auto"/>
      </w:divBdr>
    </w:div>
    <w:div w:id="301084552">
      <w:bodyDiv w:val="1"/>
      <w:marLeft w:val="0"/>
      <w:marRight w:val="0"/>
      <w:marTop w:val="0"/>
      <w:marBottom w:val="0"/>
      <w:divBdr>
        <w:top w:val="none" w:sz="0" w:space="0" w:color="auto"/>
        <w:left w:val="none" w:sz="0" w:space="0" w:color="auto"/>
        <w:bottom w:val="none" w:sz="0" w:space="0" w:color="auto"/>
        <w:right w:val="none" w:sz="0" w:space="0" w:color="auto"/>
      </w:divBdr>
    </w:div>
    <w:div w:id="451898977">
      <w:bodyDiv w:val="1"/>
      <w:marLeft w:val="0"/>
      <w:marRight w:val="0"/>
      <w:marTop w:val="0"/>
      <w:marBottom w:val="0"/>
      <w:divBdr>
        <w:top w:val="none" w:sz="0" w:space="0" w:color="auto"/>
        <w:left w:val="none" w:sz="0" w:space="0" w:color="auto"/>
        <w:bottom w:val="none" w:sz="0" w:space="0" w:color="auto"/>
        <w:right w:val="none" w:sz="0" w:space="0" w:color="auto"/>
      </w:divBdr>
    </w:div>
    <w:div w:id="508372337">
      <w:bodyDiv w:val="1"/>
      <w:marLeft w:val="0"/>
      <w:marRight w:val="0"/>
      <w:marTop w:val="0"/>
      <w:marBottom w:val="0"/>
      <w:divBdr>
        <w:top w:val="none" w:sz="0" w:space="0" w:color="auto"/>
        <w:left w:val="none" w:sz="0" w:space="0" w:color="auto"/>
        <w:bottom w:val="none" w:sz="0" w:space="0" w:color="auto"/>
        <w:right w:val="none" w:sz="0" w:space="0" w:color="auto"/>
      </w:divBdr>
    </w:div>
    <w:div w:id="590773173">
      <w:bodyDiv w:val="1"/>
      <w:marLeft w:val="0"/>
      <w:marRight w:val="0"/>
      <w:marTop w:val="0"/>
      <w:marBottom w:val="0"/>
      <w:divBdr>
        <w:top w:val="none" w:sz="0" w:space="0" w:color="auto"/>
        <w:left w:val="none" w:sz="0" w:space="0" w:color="auto"/>
        <w:bottom w:val="none" w:sz="0" w:space="0" w:color="auto"/>
        <w:right w:val="none" w:sz="0" w:space="0" w:color="auto"/>
      </w:divBdr>
    </w:div>
    <w:div w:id="638999383">
      <w:bodyDiv w:val="1"/>
      <w:marLeft w:val="0"/>
      <w:marRight w:val="0"/>
      <w:marTop w:val="0"/>
      <w:marBottom w:val="0"/>
      <w:divBdr>
        <w:top w:val="none" w:sz="0" w:space="0" w:color="auto"/>
        <w:left w:val="none" w:sz="0" w:space="0" w:color="auto"/>
        <w:bottom w:val="none" w:sz="0" w:space="0" w:color="auto"/>
        <w:right w:val="none" w:sz="0" w:space="0" w:color="auto"/>
      </w:divBdr>
    </w:div>
    <w:div w:id="769668701">
      <w:bodyDiv w:val="1"/>
      <w:marLeft w:val="0"/>
      <w:marRight w:val="0"/>
      <w:marTop w:val="0"/>
      <w:marBottom w:val="0"/>
      <w:divBdr>
        <w:top w:val="none" w:sz="0" w:space="0" w:color="auto"/>
        <w:left w:val="none" w:sz="0" w:space="0" w:color="auto"/>
        <w:bottom w:val="none" w:sz="0" w:space="0" w:color="auto"/>
        <w:right w:val="none" w:sz="0" w:space="0" w:color="auto"/>
      </w:divBdr>
    </w:div>
    <w:div w:id="803088135">
      <w:bodyDiv w:val="1"/>
      <w:marLeft w:val="0"/>
      <w:marRight w:val="0"/>
      <w:marTop w:val="0"/>
      <w:marBottom w:val="0"/>
      <w:divBdr>
        <w:top w:val="none" w:sz="0" w:space="0" w:color="auto"/>
        <w:left w:val="none" w:sz="0" w:space="0" w:color="auto"/>
        <w:bottom w:val="none" w:sz="0" w:space="0" w:color="auto"/>
        <w:right w:val="none" w:sz="0" w:space="0" w:color="auto"/>
      </w:divBdr>
    </w:div>
    <w:div w:id="846939596">
      <w:bodyDiv w:val="1"/>
      <w:marLeft w:val="0"/>
      <w:marRight w:val="0"/>
      <w:marTop w:val="0"/>
      <w:marBottom w:val="0"/>
      <w:divBdr>
        <w:top w:val="none" w:sz="0" w:space="0" w:color="auto"/>
        <w:left w:val="none" w:sz="0" w:space="0" w:color="auto"/>
        <w:bottom w:val="none" w:sz="0" w:space="0" w:color="auto"/>
        <w:right w:val="none" w:sz="0" w:space="0" w:color="auto"/>
      </w:divBdr>
    </w:div>
    <w:div w:id="990014907">
      <w:bodyDiv w:val="1"/>
      <w:marLeft w:val="0"/>
      <w:marRight w:val="0"/>
      <w:marTop w:val="0"/>
      <w:marBottom w:val="0"/>
      <w:divBdr>
        <w:top w:val="none" w:sz="0" w:space="0" w:color="auto"/>
        <w:left w:val="none" w:sz="0" w:space="0" w:color="auto"/>
        <w:bottom w:val="none" w:sz="0" w:space="0" w:color="auto"/>
        <w:right w:val="none" w:sz="0" w:space="0" w:color="auto"/>
      </w:divBdr>
    </w:div>
    <w:div w:id="1156149902">
      <w:bodyDiv w:val="1"/>
      <w:marLeft w:val="0"/>
      <w:marRight w:val="0"/>
      <w:marTop w:val="0"/>
      <w:marBottom w:val="0"/>
      <w:divBdr>
        <w:top w:val="none" w:sz="0" w:space="0" w:color="auto"/>
        <w:left w:val="none" w:sz="0" w:space="0" w:color="auto"/>
        <w:bottom w:val="none" w:sz="0" w:space="0" w:color="auto"/>
        <w:right w:val="none" w:sz="0" w:space="0" w:color="auto"/>
      </w:divBdr>
    </w:div>
    <w:div w:id="1356272731">
      <w:bodyDiv w:val="1"/>
      <w:marLeft w:val="0"/>
      <w:marRight w:val="0"/>
      <w:marTop w:val="0"/>
      <w:marBottom w:val="0"/>
      <w:divBdr>
        <w:top w:val="none" w:sz="0" w:space="0" w:color="auto"/>
        <w:left w:val="none" w:sz="0" w:space="0" w:color="auto"/>
        <w:bottom w:val="none" w:sz="0" w:space="0" w:color="auto"/>
        <w:right w:val="none" w:sz="0" w:space="0" w:color="auto"/>
      </w:divBdr>
    </w:div>
    <w:div w:id="1439447325">
      <w:bodyDiv w:val="1"/>
      <w:marLeft w:val="0"/>
      <w:marRight w:val="0"/>
      <w:marTop w:val="0"/>
      <w:marBottom w:val="0"/>
      <w:divBdr>
        <w:top w:val="none" w:sz="0" w:space="0" w:color="auto"/>
        <w:left w:val="none" w:sz="0" w:space="0" w:color="auto"/>
        <w:bottom w:val="none" w:sz="0" w:space="0" w:color="auto"/>
        <w:right w:val="none" w:sz="0" w:space="0" w:color="auto"/>
      </w:divBdr>
    </w:div>
    <w:div w:id="1514223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1A1A48-1842-468C-B6BD-7EBCCD008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4546</Words>
  <Characters>25918</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Brankica Arezina</dc:creator>
  <cp:lastModifiedBy>Danijela Vasic</cp:lastModifiedBy>
  <cp:revision>5</cp:revision>
  <cp:lastPrinted>2025-01-31T12:01:00Z</cp:lastPrinted>
  <dcterms:created xsi:type="dcterms:W3CDTF">2025-02-03T13:42:00Z</dcterms:created>
  <dcterms:modified xsi:type="dcterms:W3CDTF">2025-02-10T08:15:00Z</dcterms:modified>
</cp:coreProperties>
</file>